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6F" w:rsidRPr="005316CF" w:rsidRDefault="0096606F" w:rsidP="005316C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6C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BE266F" w:rsidRDefault="00BE266F" w:rsidP="00BE266F">
      <w:pPr>
        <w:pStyle w:val="a5"/>
        <w:ind w:left="360"/>
      </w:pPr>
      <w:r>
        <w:rPr>
          <w:b/>
          <w:bCs/>
        </w:rPr>
        <w:t xml:space="preserve">Предметными результатами </w:t>
      </w:r>
      <w:r>
        <w:t>изучения курса «Русский язык» в 3 классе является сформированность следующих умений:</w:t>
      </w:r>
    </w:p>
    <w:p w:rsidR="00BE266F" w:rsidRPr="00BE266F" w:rsidRDefault="00BE266F" w:rsidP="00BE266F">
      <w:pPr>
        <w:pStyle w:val="a5"/>
        <w:ind w:left="360"/>
        <w:rPr>
          <w:b/>
        </w:rPr>
      </w:pPr>
      <w:r w:rsidRPr="00BE266F">
        <w:rPr>
          <w:b/>
        </w:rPr>
        <w:t>Ученик научится:</w:t>
      </w:r>
    </w:p>
    <w:p w:rsidR="00BE266F" w:rsidRDefault="00BE266F" w:rsidP="00BE266F">
      <w:pPr>
        <w:pStyle w:val="a5"/>
        <w:ind w:left="360"/>
      </w:pPr>
      <w:r>
        <w:t xml:space="preserve">– </w:t>
      </w:r>
      <w:r>
        <w:rPr>
          <w:i/>
          <w:iCs/>
        </w:rPr>
        <w:t xml:space="preserve">воспринимать </w:t>
      </w:r>
      <w:r>
        <w:t>на слух тексты в исполнении учителя, учащихся;</w:t>
      </w:r>
    </w:p>
    <w:p w:rsidR="00BE266F" w:rsidRDefault="00BE266F" w:rsidP="00BE266F">
      <w:pPr>
        <w:pStyle w:val="a5"/>
        <w:ind w:left="360"/>
      </w:pPr>
      <w:r>
        <w:t>– осознанно, правильно, выразительно читать вслух;</w:t>
      </w:r>
    </w:p>
    <w:p w:rsidR="00BE266F" w:rsidRDefault="00BE266F" w:rsidP="00BE266F">
      <w:pPr>
        <w:pStyle w:val="a5"/>
        <w:ind w:left="360"/>
      </w:pPr>
      <w:r>
        <w:t>– самостоятельно прогнозировать содержание текста по заглавию, ключевым словам;</w:t>
      </w:r>
    </w:p>
    <w:p w:rsidR="00BE266F" w:rsidRDefault="00BE266F" w:rsidP="00BE266F">
      <w:pPr>
        <w:pStyle w:val="a5"/>
        <w:ind w:left="360"/>
      </w:pPr>
      <w:r>
        <w:t>– производить звуко - буквенный анализ доступных слов;</w:t>
      </w:r>
    </w:p>
    <w:p w:rsidR="00BE266F" w:rsidRDefault="00BE266F" w:rsidP="00BE266F">
      <w:pPr>
        <w:pStyle w:val="a5"/>
        <w:ind w:left="360"/>
      </w:pPr>
      <w:r>
        <w:t>– видеть в словах изученные орфограммы по их опознавательным признакам (без введения этого понятия), правильно писать слова с буквами безударных гласных в корне, буквами проверяемых и непроизносимых согласных, с удвоенными буквами согласных в корне, с ь для обозначения мягкости, ь разделительным;</w:t>
      </w:r>
    </w:p>
    <w:p w:rsidR="00BE266F" w:rsidRDefault="00BE266F" w:rsidP="00BE266F">
      <w:pPr>
        <w:pStyle w:val="a5"/>
        <w:ind w:left="360"/>
      </w:pPr>
      <w:r>
        <w:t xml:space="preserve">- владеть способами проверки букв гласных и согласных в корне; </w:t>
      </w:r>
    </w:p>
    <w:p w:rsidR="00BE266F" w:rsidRDefault="00BE266F" w:rsidP="00BE266F">
      <w:pPr>
        <w:pStyle w:val="a5"/>
        <w:ind w:left="360"/>
      </w:pPr>
      <w:r>
        <w:t>- писать слова с непроверяемыми написаниями по программе; сложные слова с соединительной буквой о и е; частицу не с глаголами; буквы безударных гласных в</w:t>
      </w:r>
    </w:p>
    <w:p w:rsidR="00BE266F" w:rsidRDefault="00BE266F" w:rsidP="00BE266F">
      <w:pPr>
        <w:pStyle w:val="a5"/>
        <w:ind w:left="360"/>
      </w:pPr>
      <w:r>
        <w:t xml:space="preserve">окончаниях имён прилагательных; </w:t>
      </w:r>
    </w:p>
    <w:p w:rsidR="00BE266F" w:rsidRDefault="00BE266F" w:rsidP="00BE266F">
      <w:pPr>
        <w:pStyle w:val="a5"/>
        <w:ind w:left="360"/>
      </w:pPr>
      <w:r>
        <w:t xml:space="preserve">- графически обозначать изученные орфограммы и условия их выбора (без использования термина «условия выбора орфограммы»); </w:t>
      </w:r>
    </w:p>
    <w:p w:rsidR="00BE266F" w:rsidRDefault="00BE266F" w:rsidP="00BE266F">
      <w:pPr>
        <w:pStyle w:val="a5"/>
        <w:ind w:left="360"/>
      </w:pPr>
      <w:r>
        <w:t>- находить и исправлять ошибки в словах с изученными орфограммами;</w:t>
      </w:r>
    </w:p>
    <w:p w:rsidR="00BE266F" w:rsidRDefault="00BE266F" w:rsidP="00BE266F">
      <w:pPr>
        <w:pStyle w:val="a5"/>
        <w:ind w:left="360"/>
      </w:pPr>
      <w:r>
        <w:t xml:space="preserve">– правильно списывать слова, предложения, текст, </w:t>
      </w:r>
    </w:p>
    <w:p w:rsidR="00BE266F" w:rsidRDefault="00BE266F" w:rsidP="00BE266F">
      <w:pPr>
        <w:pStyle w:val="a5"/>
        <w:ind w:left="360"/>
      </w:pPr>
      <w:r>
        <w:t xml:space="preserve">- проверять написанное; </w:t>
      </w:r>
    </w:p>
    <w:p w:rsidR="00BE266F" w:rsidRDefault="00BE266F" w:rsidP="00BE266F">
      <w:pPr>
        <w:pStyle w:val="a5"/>
        <w:ind w:left="360"/>
      </w:pPr>
      <w:r>
        <w:t xml:space="preserve">- писать под диктовку текст с изученными орфограммами и пунктограммами (объёмом 55–60 слов), правильно </w:t>
      </w:r>
    </w:p>
    <w:p w:rsidR="00BE266F" w:rsidRDefault="00BE266F" w:rsidP="00BE266F">
      <w:pPr>
        <w:pStyle w:val="a5"/>
        <w:ind w:left="360"/>
      </w:pPr>
      <w:r>
        <w:t>- переносить слова с удвоенными буквами согласных в корне, на стыке приставки и корня, с ь;</w:t>
      </w:r>
    </w:p>
    <w:p w:rsidR="00BE266F" w:rsidRDefault="00BE266F" w:rsidP="00BE266F">
      <w:pPr>
        <w:pStyle w:val="a5"/>
        <w:ind w:left="360"/>
      </w:pPr>
      <w:r>
        <w:t>– находить в слове окончание и основу,</w:t>
      </w:r>
    </w:p>
    <w:p w:rsidR="00BE266F" w:rsidRDefault="00BE266F" w:rsidP="00BE266F">
      <w:pPr>
        <w:pStyle w:val="a5"/>
        <w:ind w:left="360"/>
      </w:pPr>
      <w:r>
        <w:t>- составлять предложения из слов в начальной форме (ставить слова в нужную форму),</w:t>
      </w:r>
    </w:p>
    <w:p w:rsidR="00BE266F" w:rsidRDefault="00BE266F" w:rsidP="00BE266F">
      <w:pPr>
        <w:pStyle w:val="a5"/>
        <w:ind w:left="360"/>
      </w:pPr>
      <w:r>
        <w:t xml:space="preserve">-образовывать слова с помощью суффиксов и приставок; </w:t>
      </w:r>
    </w:p>
    <w:p w:rsidR="00BE266F" w:rsidRDefault="00BE266F" w:rsidP="00BE266F">
      <w:pPr>
        <w:pStyle w:val="a5"/>
        <w:ind w:left="360"/>
      </w:pPr>
      <w:r>
        <w:t xml:space="preserve">-подбирать однокоренные слова, в том числе с чередующимися согласными в корне; </w:t>
      </w:r>
    </w:p>
    <w:p w:rsidR="00BE266F" w:rsidRDefault="00BE266F" w:rsidP="00BE266F">
      <w:pPr>
        <w:pStyle w:val="a5"/>
        <w:ind w:left="360"/>
      </w:pPr>
      <w:r>
        <w:lastRenderedPageBreak/>
        <w:t xml:space="preserve">-разбирать по составу доступные слова; </w:t>
      </w:r>
    </w:p>
    <w:p w:rsidR="00BE266F" w:rsidRDefault="00BE266F" w:rsidP="00BE266F">
      <w:pPr>
        <w:pStyle w:val="a5"/>
        <w:ind w:left="360"/>
      </w:pPr>
      <w:r>
        <w:t>- выделять два корня в сложных словах;</w:t>
      </w:r>
    </w:p>
    <w:p w:rsidR="00BE266F" w:rsidRDefault="00BE266F" w:rsidP="00BE266F">
      <w:pPr>
        <w:pStyle w:val="a5"/>
        <w:ind w:left="360"/>
      </w:pPr>
      <w:r>
        <w:t xml:space="preserve">– распознавать имена существительные, имена прилагательные, личные местоимения, глаголы; </w:t>
      </w:r>
    </w:p>
    <w:p w:rsidR="00BE266F" w:rsidRDefault="00BE266F" w:rsidP="00BE266F">
      <w:pPr>
        <w:pStyle w:val="a5"/>
        <w:ind w:left="360"/>
      </w:pPr>
      <w:r>
        <w:t>- производить морфологический разбор этих частей речи в объёме программы;</w:t>
      </w:r>
    </w:p>
    <w:p w:rsidR="00BE266F" w:rsidRDefault="00BE266F" w:rsidP="00BE266F">
      <w:pPr>
        <w:pStyle w:val="a5"/>
        <w:ind w:left="360"/>
      </w:pPr>
      <w:r>
        <w:t>– 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</w:t>
      </w:r>
    </w:p>
    <w:p w:rsidR="00BE266F" w:rsidRDefault="00BE266F" w:rsidP="00BE266F">
      <w:pPr>
        <w:pStyle w:val="a5"/>
        <w:ind w:left="360"/>
      </w:pPr>
      <w:r>
        <w:t xml:space="preserve">– разбирать предложения по членам, выделять подлежащее и сказуемое, </w:t>
      </w:r>
    </w:p>
    <w:p w:rsidR="00BE266F" w:rsidRDefault="00BE266F" w:rsidP="00BE266F">
      <w:pPr>
        <w:pStyle w:val="a5"/>
        <w:ind w:left="360"/>
      </w:pPr>
      <w:r>
        <w:t xml:space="preserve">- ставить вопросы к второстепенным членам, определять, какие из них относятся к подлежащему, какие к сказуемому; </w:t>
      </w:r>
    </w:p>
    <w:p w:rsidR="00BE266F" w:rsidRDefault="00BE266F" w:rsidP="00BE266F">
      <w:pPr>
        <w:pStyle w:val="a5"/>
        <w:ind w:left="360"/>
      </w:pPr>
      <w:r>
        <w:t>- выделять из предложения сочетания слов, связанных между собой;</w:t>
      </w:r>
    </w:p>
    <w:p w:rsidR="00BE266F" w:rsidRDefault="00BE266F" w:rsidP="00BE266F">
      <w:pPr>
        <w:pStyle w:val="a5"/>
        <w:ind w:left="360"/>
      </w:pPr>
      <w:r>
        <w:t xml:space="preserve">– видеть в предложении однородные члены, </w:t>
      </w:r>
    </w:p>
    <w:p w:rsidR="00BE266F" w:rsidRDefault="00BE266F" w:rsidP="00BE266F">
      <w:pPr>
        <w:pStyle w:val="a5"/>
        <w:ind w:left="360"/>
      </w:pPr>
      <w:r>
        <w:t>- ставить запятую в предложениях с однородными членами (без союзов, c одиночным союзом и);</w:t>
      </w:r>
    </w:p>
    <w:p w:rsidR="00BE266F" w:rsidRDefault="00BE266F" w:rsidP="00BE266F">
      <w:pPr>
        <w:pStyle w:val="a5"/>
        <w:ind w:left="360"/>
      </w:pPr>
      <w:r>
        <w:t>– составлять предложения с однородными членами, употреблять их в речи;</w:t>
      </w:r>
    </w:p>
    <w:p w:rsidR="00BE266F" w:rsidRDefault="00BE266F" w:rsidP="00BE266F">
      <w:pPr>
        <w:pStyle w:val="a5"/>
        <w:ind w:left="360"/>
      </w:pPr>
      <w:r>
        <w:t>– осознавать важность орфографически-грамотного письма и роль знаков препинания в письменном общении;</w:t>
      </w:r>
    </w:p>
    <w:p w:rsidR="00BE266F" w:rsidRDefault="00BE266F" w:rsidP="00BE266F">
      <w:pPr>
        <w:pStyle w:val="a5"/>
        <w:ind w:left="360"/>
      </w:pPr>
      <w:r>
        <w:t>– 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BE266F" w:rsidRDefault="00BE266F" w:rsidP="00BE266F">
      <w:pPr>
        <w:pStyle w:val="a5"/>
        <w:ind w:left="360"/>
      </w:pPr>
      <w:r>
        <w:t>– читать и понимать 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BE266F" w:rsidRDefault="00BE266F" w:rsidP="00BE266F">
      <w:pPr>
        <w:pStyle w:val="a5"/>
        <w:ind w:left="360"/>
      </w:pPr>
      <w:r>
        <w:t>– письменно пересказывать текст (писать подробное изложение доступного текста).</w:t>
      </w:r>
    </w:p>
    <w:p w:rsidR="00BE266F" w:rsidRDefault="00BE266F" w:rsidP="00BE266F">
      <w:pPr>
        <w:pStyle w:val="a5"/>
        <w:ind w:left="360"/>
      </w:pPr>
      <w:r>
        <w:rPr>
          <w:b/>
          <w:bCs/>
        </w:rPr>
        <w:t>Ученик получит возможность научиться:</w:t>
      </w:r>
    </w:p>
    <w:p w:rsidR="00BE266F" w:rsidRPr="00BE266F" w:rsidRDefault="00BE266F" w:rsidP="00BE266F">
      <w:pPr>
        <w:pStyle w:val="a5"/>
        <w:ind w:left="360"/>
        <w:jc w:val="both"/>
      </w:pPr>
      <w:r w:rsidRPr="00BE266F">
        <w:rPr>
          <w:iCs/>
        </w:rPr>
        <w:t>- распознавать междометия, определять их роль в речи;</w:t>
      </w:r>
    </w:p>
    <w:p w:rsidR="00BE266F" w:rsidRPr="00BE266F" w:rsidRDefault="00BE266F" w:rsidP="00BE266F">
      <w:pPr>
        <w:pStyle w:val="a5"/>
        <w:ind w:left="360"/>
        <w:jc w:val="both"/>
      </w:pPr>
      <w:r w:rsidRPr="00BE266F">
        <w:rPr>
          <w:iCs/>
        </w:rPr>
        <w:t>- видеть удвоенные согласные в корне слова;</w:t>
      </w:r>
    </w:p>
    <w:p w:rsidR="00BE266F" w:rsidRPr="00BE266F" w:rsidRDefault="00BE266F" w:rsidP="00BE266F">
      <w:pPr>
        <w:pStyle w:val="a5"/>
        <w:ind w:left="360"/>
        <w:jc w:val="both"/>
      </w:pPr>
      <w:r w:rsidRPr="00BE266F">
        <w:rPr>
          <w:iCs/>
        </w:rPr>
        <w:t>- находить сложные слова и знать их правописание;</w:t>
      </w:r>
    </w:p>
    <w:p w:rsidR="00BE266F" w:rsidRPr="00BE266F" w:rsidRDefault="00BE266F" w:rsidP="00BE266F">
      <w:pPr>
        <w:pStyle w:val="a5"/>
        <w:ind w:left="360"/>
        <w:jc w:val="both"/>
      </w:pPr>
      <w:r w:rsidRPr="00BE266F">
        <w:rPr>
          <w:iCs/>
        </w:rPr>
        <w:t>- писать слова с приставками па-, пра-;</w:t>
      </w:r>
    </w:p>
    <w:p w:rsidR="00BE266F" w:rsidRPr="00BE266F" w:rsidRDefault="00BE266F" w:rsidP="00BE266F">
      <w:pPr>
        <w:pStyle w:val="a5"/>
        <w:ind w:left="360"/>
        <w:jc w:val="both"/>
      </w:pPr>
      <w:r w:rsidRPr="00BE266F">
        <w:rPr>
          <w:iCs/>
        </w:rPr>
        <w:t>-выделять в словах суффиксы- ок,- ик,- ушк,- юшк,- онок,- ёнок,-ат,- ят,- тель,- ищ, их значения;</w:t>
      </w:r>
    </w:p>
    <w:p w:rsidR="00BE266F" w:rsidRPr="00BE266F" w:rsidRDefault="00BE266F" w:rsidP="00BE266F">
      <w:pPr>
        <w:pStyle w:val="a5"/>
        <w:ind w:left="360"/>
        <w:jc w:val="both"/>
      </w:pPr>
      <w:r w:rsidRPr="00BE266F">
        <w:rPr>
          <w:iCs/>
        </w:rPr>
        <w:lastRenderedPageBreak/>
        <w:t>- уметь видеть эти суффиксы в словах, образовывать слова с данными суффиксам;</w:t>
      </w:r>
    </w:p>
    <w:p w:rsidR="00BE266F" w:rsidRPr="00BE266F" w:rsidRDefault="00BE266F" w:rsidP="00BE266F">
      <w:pPr>
        <w:pStyle w:val="a5"/>
        <w:ind w:left="360"/>
        <w:jc w:val="both"/>
      </w:pPr>
      <w:r w:rsidRPr="00BE266F">
        <w:rPr>
          <w:iCs/>
        </w:rPr>
        <w:t>- видеть чередования согласных звуков в корнях слов (снег – снежок);</w:t>
      </w:r>
    </w:p>
    <w:p w:rsidR="00BE266F" w:rsidRPr="00BE266F" w:rsidRDefault="00BE266F" w:rsidP="00BE266F">
      <w:pPr>
        <w:pStyle w:val="a5"/>
        <w:ind w:left="360"/>
        <w:jc w:val="both"/>
      </w:pPr>
      <w:r w:rsidRPr="00BE266F">
        <w:rPr>
          <w:iCs/>
        </w:rPr>
        <w:t>- писать слова с двойными буквами согласных в корне, например класс, жужжит, ссора, с двойными буквами согласных на стыке приставки и корня (рассказ, рассвет), перенос этих слов;</w:t>
      </w:r>
    </w:p>
    <w:p w:rsidR="00BE266F" w:rsidRPr="00BE266F" w:rsidRDefault="00BE266F" w:rsidP="00BE266F">
      <w:pPr>
        <w:pStyle w:val="a5"/>
        <w:ind w:left="360"/>
        <w:jc w:val="both"/>
      </w:pPr>
      <w:r w:rsidRPr="00BE266F">
        <w:rPr>
          <w:iCs/>
        </w:rPr>
        <w:t>- определять, какие второстепенные члены относятся к подлежащему, какие к сказуемому, - распространять предложение. Предложения распространённые и нераспространённые;</w:t>
      </w:r>
    </w:p>
    <w:p w:rsidR="00BE266F" w:rsidRPr="00BE266F" w:rsidRDefault="00BE266F" w:rsidP="00BE266F">
      <w:pPr>
        <w:pStyle w:val="a5"/>
        <w:ind w:left="360"/>
        <w:jc w:val="both"/>
      </w:pPr>
      <w:r w:rsidRPr="00BE266F">
        <w:rPr>
          <w:iCs/>
        </w:rPr>
        <w:t>- ставить логическое ударение.</w:t>
      </w:r>
    </w:p>
    <w:p w:rsidR="0096606F" w:rsidRPr="005316CF" w:rsidRDefault="0096606F" w:rsidP="005316CF">
      <w:pPr>
        <w:pStyle w:val="a5"/>
        <w:spacing w:before="0" w:beforeAutospacing="0" w:after="0" w:afterAutospacing="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9"/>
        <w:gridCol w:w="3344"/>
        <w:gridCol w:w="3191"/>
      </w:tblGrid>
      <w:tr w:rsidR="0096606F" w:rsidRPr="005316CF" w:rsidTr="0096606F">
        <w:tc>
          <w:tcPr>
            <w:tcW w:w="12724" w:type="dxa"/>
            <w:gridSpan w:val="3"/>
          </w:tcPr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316CF">
              <w:rPr>
                <w:b/>
              </w:rPr>
              <w:t>Линии развития учащихся средствами предмета «Русский язык»</w:t>
            </w:r>
          </w:p>
        </w:tc>
      </w:tr>
      <w:tr w:rsidR="0096606F" w:rsidRPr="005316CF" w:rsidTr="0096606F">
        <w:tc>
          <w:tcPr>
            <w:tcW w:w="4219" w:type="dxa"/>
          </w:tcPr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rPr>
                <w:color w:val="000000"/>
              </w:rPr>
              <w:t>– овладение функциональной грамотностью; понимание и анализ текстов;</w:t>
            </w:r>
            <w:r w:rsidRPr="005316CF">
              <w:rPr>
                <w:color w:val="000000"/>
              </w:rPr>
              <w:br/>
              <w:t>– развитие умений и навыков различных видов устной и письменной речи;</w:t>
            </w:r>
            <w:r w:rsidRPr="005316CF">
              <w:rPr>
                <w:color w:val="000000"/>
              </w:rPr>
              <w:br/>
              <w:t>– развитие умений и навыков понимания и анализа текстов.</w:t>
            </w:r>
          </w:p>
        </w:tc>
        <w:tc>
          <w:tcPr>
            <w:tcW w:w="4394" w:type="dxa"/>
          </w:tcPr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>– приобретение и систематизация знаний о языке;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rPr>
                <w:color w:val="000000"/>
              </w:rPr>
              <w:t>- дальнейшее овладение родным языком;</w:t>
            </w:r>
            <w:r w:rsidRPr="005316CF">
              <w:rPr>
                <w:color w:val="000000"/>
              </w:rPr>
              <w:br/>
              <w:t>– развитие чувства языка.</w:t>
            </w:r>
          </w:p>
        </w:tc>
        <w:tc>
          <w:tcPr>
            <w:tcW w:w="4111" w:type="dxa"/>
          </w:tcPr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rPr>
                <w:color w:val="000000"/>
              </w:rPr>
              <w:t>– овладение орфографией и пунктуацией.</w:t>
            </w:r>
          </w:p>
        </w:tc>
      </w:tr>
      <w:tr w:rsidR="0096606F" w:rsidRPr="005316CF" w:rsidTr="0096606F">
        <w:tc>
          <w:tcPr>
            <w:tcW w:w="4219" w:type="dxa"/>
          </w:tcPr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5316CF">
              <w:rPr>
                <w:b/>
              </w:rPr>
              <w:t>Интеллектуально-речевые умения</w:t>
            </w:r>
          </w:p>
        </w:tc>
        <w:tc>
          <w:tcPr>
            <w:tcW w:w="4394" w:type="dxa"/>
          </w:tcPr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5316CF">
              <w:rPr>
                <w:b/>
              </w:rPr>
              <w:t>Учебно-языковые умения</w:t>
            </w:r>
          </w:p>
        </w:tc>
        <w:tc>
          <w:tcPr>
            <w:tcW w:w="4111" w:type="dxa"/>
          </w:tcPr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5316CF">
              <w:rPr>
                <w:b/>
              </w:rPr>
              <w:t>Правописные умения</w:t>
            </w:r>
          </w:p>
        </w:tc>
      </w:tr>
      <w:tr w:rsidR="0096606F" w:rsidRPr="005316CF" w:rsidTr="0096606F">
        <w:tc>
          <w:tcPr>
            <w:tcW w:w="12724" w:type="dxa"/>
            <w:gridSpan w:val="3"/>
          </w:tcPr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316CF">
              <w:rPr>
                <w:b/>
              </w:rPr>
              <w:t>3 класс</w:t>
            </w:r>
          </w:p>
        </w:tc>
      </w:tr>
      <w:tr w:rsidR="0096606F" w:rsidRPr="005316CF" w:rsidTr="0096606F">
        <w:tc>
          <w:tcPr>
            <w:tcW w:w="4219" w:type="dxa"/>
          </w:tcPr>
          <w:p w:rsidR="0096606F" w:rsidRPr="005316CF" w:rsidRDefault="0096606F" w:rsidP="005316C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-правильно списывать слова, предложения, тексты; проводить самопроверку;</w:t>
            </w:r>
            <w:r w:rsidRPr="00531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-писать под диктовку текст с изученными орфограммами и пунктограммами;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b/>
                <w:color w:val="000000"/>
              </w:rPr>
              <w:t>-</w:t>
            </w:r>
            <w:r w:rsidRPr="005316CF">
              <w:rPr>
                <w:color w:val="000000"/>
              </w:rPr>
              <w:t>читать и произносить предложения, различные по цели высказывания и интонации;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>-составлять предложения с однородными членами; сложные предложения (в рамках изученного);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>-читать тексты правил и определений изучающим чтением (определять количество частей, задавать вопрос к каждой части, составлять план, пересказывать по плану);</w:t>
            </w:r>
            <w:r w:rsidRPr="005316CF">
              <w:rPr>
                <w:color w:val="000000"/>
              </w:rPr>
              <w:br/>
              <w:t xml:space="preserve">-писать подробное изложении доступного текста; 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>-определять тему текста;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rPr>
                <w:color w:val="000000"/>
              </w:rPr>
              <w:lastRenderedPageBreak/>
              <w:t>-читать и составлять схемы слов, орфограмм, предложений.</w:t>
            </w:r>
          </w:p>
        </w:tc>
        <w:tc>
          <w:tcPr>
            <w:tcW w:w="4394" w:type="dxa"/>
          </w:tcPr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lastRenderedPageBreak/>
              <w:t>-выполнять звуко-буквенный анализ доступных слов; видеть несоответствия произношения и написания в слове;</w:t>
            </w:r>
            <w:r w:rsidRPr="005316CF">
              <w:rPr>
                <w:color w:val="000000"/>
              </w:rPr>
              <w:br/>
              <w:t xml:space="preserve">-находить в слове окончание и основу; выделять в основе её части (корень, приставку, суффикс); 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>-выделять два корня в сложных словах;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>-конструировать сложные слова;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>-подбирать однокоренные слова, в том числе с чередующимися согласными в корне; различать однокоренные слова и формы слова;</w:t>
            </w:r>
            <w:r w:rsidRPr="005316CF">
              <w:rPr>
                <w:color w:val="000000"/>
              </w:rPr>
              <w:br/>
              <w:t>-распознавать имена существительные, имена прилагательные, личные местоимения, глаголы;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 xml:space="preserve">-выполнять морфологический </w:t>
            </w:r>
            <w:r w:rsidRPr="005316CF">
              <w:rPr>
                <w:color w:val="000000"/>
              </w:rPr>
              <w:lastRenderedPageBreak/>
              <w:t>разбор изученных частей речи;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>-образовывать имена существительные, имена прилагательные с помощью суффиксов; глаголы – с помощью приставок;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>-подбирать синонимы и антонимы к доступным словам;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>-определять вид предложения по цели высказывания и интонации;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>-выделять в предложении подлежащее и сказуемое, отличать члены от второстепенных;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>-выделять из предложения словосочетания;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>-видеть в предложении однородные члены;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316CF">
              <w:rPr>
                <w:color w:val="000000"/>
              </w:rPr>
              <w:t>-различать  простые и сложные предложения;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rPr>
                <w:color w:val="000000"/>
              </w:rPr>
              <w:t>-выполнять синтаксический разбор доступных простых и сложных предложений.</w:t>
            </w:r>
            <w:r w:rsidRPr="005316CF">
              <w:rPr>
                <w:color w:val="000000"/>
              </w:rPr>
              <w:br/>
            </w:r>
          </w:p>
        </w:tc>
        <w:tc>
          <w:tcPr>
            <w:tcW w:w="4111" w:type="dxa"/>
          </w:tcPr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lastRenderedPageBreak/>
              <w:t>-находить в словах изученные орфограммы по определенным признакам;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-писать слова с безударными гласными в корне, проверяемыми ударением и непроверяемыми ударением (изученные случаи);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-обозначать на письме проверяемые согласные звуки;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-писать слова с удвоенной буквой согласного в корне, на стыке приставки и корня (изученные случаи);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 xml:space="preserve">-писать слова с </w:t>
            </w:r>
            <w:r w:rsidRPr="005316CF">
              <w:rPr>
                <w:b/>
              </w:rPr>
              <w:t xml:space="preserve">Ъ и Ь </w:t>
            </w:r>
            <w:r w:rsidRPr="005316CF">
              <w:t xml:space="preserve">разделительными, с </w:t>
            </w:r>
            <w:r w:rsidRPr="005316CF">
              <w:rPr>
                <w:b/>
              </w:rPr>
              <w:t>Ь</w:t>
            </w:r>
            <w:r w:rsidRPr="005316CF">
              <w:t xml:space="preserve"> для обозначения мягкости согласных;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 xml:space="preserve">-писать сложные слова с соединительными буквами </w:t>
            </w:r>
            <w:r w:rsidRPr="005316CF">
              <w:rPr>
                <w:b/>
              </w:rPr>
              <w:t>о</w:t>
            </w:r>
            <w:r w:rsidRPr="005316CF">
              <w:t>и</w:t>
            </w:r>
            <w:r w:rsidRPr="005316CF">
              <w:rPr>
                <w:b/>
              </w:rPr>
              <w:t>е;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 xml:space="preserve">-писать раздельно частицу </w:t>
            </w:r>
            <w:r w:rsidRPr="005316CF">
              <w:rPr>
                <w:b/>
              </w:rPr>
              <w:lastRenderedPageBreak/>
              <w:t>не</w:t>
            </w:r>
            <w:r w:rsidRPr="005316CF">
              <w:t xml:space="preserve"> с глаголом;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 xml:space="preserve">-писать </w:t>
            </w:r>
            <w:r w:rsidRPr="005316CF">
              <w:rPr>
                <w:b/>
              </w:rPr>
              <w:t>ь</w:t>
            </w:r>
            <w:r w:rsidRPr="005316CF">
              <w:t xml:space="preserve"> после </w:t>
            </w:r>
            <w:r w:rsidRPr="005316CF">
              <w:rPr>
                <w:b/>
              </w:rPr>
              <w:t>ч</w:t>
            </w:r>
            <w:r w:rsidRPr="005316CF">
              <w:t xml:space="preserve"> в неопределенной форме глагола;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-писать буквы безударных гласных в окончаниях имен прилагательных;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-самостоятельно подбирать слова с изученными орфограммами-графически объяснять выбор написания;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-находить и исправлять орфографические ошибки на изученные правила;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 xml:space="preserve">-правильно переносить слова с </w:t>
            </w:r>
            <w:r w:rsidRPr="005316CF">
              <w:rPr>
                <w:b/>
              </w:rPr>
              <w:t>ь</w:t>
            </w:r>
            <w:r w:rsidRPr="005316CF">
              <w:t>, с удвоенными буквами согласных в корне, на стыке приставки и корня;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 xml:space="preserve">-пунктуационно оформлять предложения с однородными членами (без союзов, с одиночным союзом </w:t>
            </w:r>
            <w:r w:rsidRPr="005316CF">
              <w:rPr>
                <w:b/>
              </w:rPr>
              <w:t>и</w:t>
            </w:r>
            <w:r w:rsidRPr="005316CF">
              <w:t>), графически объяснять выбор знака;</w:t>
            </w:r>
          </w:p>
          <w:p w:rsidR="0096606F" w:rsidRPr="005316CF" w:rsidRDefault="0096606F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-ставить запятую между двумя частями сложного предложения без союзов, графически объяснять выбор знака.</w:t>
            </w:r>
          </w:p>
        </w:tc>
      </w:tr>
    </w:tbl>
    <w:p w:rsidR="0096606F" w:rsidRPr="005316CF" w:rsidRDefault="0096606F" w:rsidP="005316CF">
      <w:pPr>
        <w:pStyle w:val="a5"/>
        <w:spacing w:before="0" w:beforeAutospacing="0" w:after="0" w:afterAutospacing="0"/>
        <w:jc w:val="both"/>
      </w:pPr>
    </w:p>
    <w:p w:rsidR="00ED0D52" w:rsidRPr="005316CF" w:rsidRDefault="00ED0D52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5316CF">
      <w:pPr>
        <w:pStyle w:val="a5"/>
        <w:spacing w:before="0" w:beforeAutospacing="0" w:after="0" w:afterAutospacing="0"/>
        <w:ind w:firstLine="708"/>
        <w:jc w:val="both"/>
      </w:pPr>
    </w:p>
    <w:p w:rsidR="0096606F" w:rsidRPr="005316CF" w:rsidRDefault="0096606F" w:rsidP="00BE266F">
      <w:pPr>
        <w:pStyle w:val="a5"/>
        <w:spacing w:before="0" w:beforeAutospacing="0" w:after="0" w:afterAutospacing="0"/>
        <w:jc w:val="both"/>
      </w:pPr>
    </w:p>
    <w:p w:rsidR="00730817" w:rsidRPr="005316CF" w:rsidRDefault="0096606F" w:rsidP="005316CF">
      <w:pPr>
        <w:pStyle w:val="a5"/>
        <w:spacing w:before="0" w:beforeAutospacing="0" w:after="0" w:afterAutospacing="0"/>
        <w:ind w:firstLine="708"/>
        <w:jc w:val="center"/>
        <w:rPr>
          <w:b/>
        </w:rPr>
      </w:pPr>
      <w:r w:rsidRPr="005316CF">
        <w:rPr>
          <w:b/>
        </w:rPr>
        <w:lastRenderedPageBreak/>
        <w:t>СОДЕРЖАНИЕ ПРОГРАММЫ (170 ЧАСОВ)</w:t>
      </w:r>
    </w:p>
    <w:p w:rsidR="00203AEB" w:rsidRPr="005316CF" w:rsidRDefault="00203AEB" w:rsidP="005316CF">
      <w:pPr>
        <w:pStyle w:val="a5"/>
        <w:spacing w:before="0" w:beforeAutospacing="0" w:after="0" w:afterAutospacing="0"/>
        <w:ind w:firstLine="708"/>
        <w:jc w:val="both"/>
      </w:pPr>
    </w:p>
    <w:p w:rsidR="001A373C" w:rsidRPr="005316CF" w:rsidRDefault="001A373C" w:rsidP="005316CF">
      <w:pPr>
        <w:pStyle w:val="a5"/>
        <w:spacing w:before="0" w:beforeAutospacing="0" w:after="0" w:afterAutospacing="0"/>
        <w:ind w:firstLine="708"/>
        <w:jc w:val="center"/>
        <w:rPr>
          <w:b/>
        </w:rPr>
      </w:pPr>
      <w:r w:rsidRPr="005316CF">
        <w:rPr>
          <w:b/>
        </w:rPr>
        <w:t>Вводный урок (1 час)</w:t>
      </w:r>
    </w:p>
    <w:p w:rsidR="001A373C" w:rsidRPr="005316CF" w:rsidRDefault="001A373C" w:rsidP="005316CF">
      <w:pPr>
        <w:pStyle w:val="a5"/>
        <w:spacing w:before="0" w:beforeAutospacing="0" w:after="0" w:afterAutospacing="0"/>
        <w:ind w:firstLine="708"/>
        <w:jc w:val="center"/>
      </w:pPr>
      <w:r w:rsidRPr="005316CF">
        <w:rPr>
          <w:b/>
        </w:rPr>
        <w:t>Повторе</w:t>
      </w:r>
      <w:r w:rsidR="005076C5" w:rsidRPr="005316CF">
        <w:rPr>
          <w:b/>
        </w:rPr>
        <w:t>ние (11</w:t>
      </w:r>
      <w:r w:rsidRPr="005316CF">
        <w:rPr>
          <w:b/>
        </w:rPr>
        <w:t xml:space="preserve"> часов)</w:t>
      </w:r>
    </w:p>
    <w:p w:rsidR="001A373C" w:rsidRPr="005316CF" w:rsidRDefault="001A373C" w:rsidP="005316CF">
      <w:pPr>
        <w:pStyle w:val="a5"/>
        <w:spacing w:before="0" w:beforeAutospacing="0" w:after="0" w:afterAutospacing="0"/>
        <w:jc w:val="both"/>
      </w:pPr>
      <w:r w:rsidRPr="005316CF">
        <w:tab/>
        <w:t>Основные признаки предложения (предложение состоит из слов, выражает законченную мысль, слова в предложении связаны по смыслу; в предложении от слова к слову можно задавать вопрос). Повествовательное, вопросительное и восклицательное предложение. Интонация. Связь слов в предложении. Грамматическая основа (без введения этого  понятия).</w:t>
      </w:r>
    </w:p>
    <w:p w:rsidR="001A373C" w:rsidRPr="005316CF" w:rsidRDefault="001A373C" w:rsidP="005316CF">
      <w:pPr>
        <w:pStyle w:val="a5"/>
        <w:spacing w:before="0" w:beforeAutospacing="0" w:after="0" w:afterAutospacing="0"/>
        <w:jc w:val="both"/>
      </w:pPr>
      <w:r w:rsidRPr="005316CF">
        <w:tab/>
        <w:t>Понятие о тексте.</w:t>
      </w:r>
      <w:r w:rsidR="0085032E" w:rsidRPr="005316CF">
        <w:t xml:space="preserve"> Заглавие, основная мысль текста. План текста. Части текста.</w:t>
      </w:r>
    </w:p>
    <w:p w:rsidR="0085032E" w:rsidRPr="005316CF" w:rsidRDefault="0085032E" w:rsidP="005316CF">
      <w:pPr>
        <w:pStyle w:val="a5"/>
        <w:spacing w:before="0" w:beforeAutospacing="0" w:after="0" w:afterAutospacing="0"/>
        <w:jc w:val="both"/>
      </w:pPr>
      <w:r w:rsidRPr="005316CF">
        <w:tab/>
        <w:t>Слова, которые отвечают на вопросы кто?, что?, какой?, какая?, какое?, какие?, что делает? Слова, к которым нельзя задавать вопросы (предлоги; слова, выражающие чувства</w:t>
      </w:r>
      <w:r w:rsidR="00D047AE" w:rsidRPr="005316CF">
        <w:t>, но не называющие их – без введения понятия «междометие»). Раздельное написание предлогов с другими словами (орфограмма-пробел), обозначение орфограммы.</w:t>
      </w:r>
    </w:p>
    <w:p w:rsidR="00D047AE" w:rsidRPr="005316CF" w:rsidRDefault="00D047AE" w:rsidP="005316CF">
      <w:pPr>
        <w:pStyle w:val="a5"/>
        <w:spacing w:before="0" w:beforeAutospacing="0" w:after="0" w:afterAutospacing="0"/>
        <w:jc w:val="both"/>
      </w:pPr>
      <w:r w:rsidRPr="005316CF">
        <w:tab/>
        <w:t>Лексическое значение слова, многозначность слов. Прямое и переносное значение слов. Слова со сходным и противоположным значением. Части слова. Корень (определение), однокоренные слова (определение). Лексическое значение однокоренных слов. Единообразие однокоренных слов.</w:t>
      </w:r>
    </w:p>
    <w:p w:rsidR="00D047AE" w:rsidRPr="005316CF" w:rsidRDefault="00D047AE" w:rsidP="005316CF">
      <w:pPr>
        <w:pStyle w:val="a5"/>
        <w:spacing w:before="0" w:beforeAutospacing="0" w:after="0" w:afterAutospacing="0"/>
        <w:jc w:val="both"/>
      </w:pPr>
      <w:r w:rsidRPr="005316CF">
        <w:tab/>
        <w:t xml:space="preserve">Большая буква в именах, отчествах, фамилиях людей, кличках животных, географических названиях. Безударные гласные в словах. Парные согласные на конце слова. Звук </w:t>
      </w:r>
      <w:r w:rsidRPr="005316CF">
        <w:rPr>
          <w:b/>
        </w:rPr>
        <w:t>(й)</w:t>
      </w:r>
      <w:r w:rsidRPr="005316CF">
        <w:t xml:space="preserve"> после согласных перед гласными.</w:t>
      </w:r>
    </w:p>
    <w:p w:rsidR="00D047AE" w:rsidRPr="005316CF" w:rsidRDefault="005076C5" w:rsidP="005316CF">
      <w:pPr>
        <w:pStyle w:val="a5"/>
        <w:spacing w:before="0" w:beforeAutospacing="0" w:after="0" w:afterAutospacing="0"/>
        <w:jc w:val="center"/>
        <w:rPr>
          <w:b/>
        </w:rPr>
      </w:pPr>
      <w:r w:rsidRPr="005316CF">
        <w:rPr>
          <w:b/>
        </w:rPr>
        <w:t>Слово (12</w:t>
      </w:r>
      <w:r w:rsidR="00D047AE" w:rsidRPr="005316CF">
        <w:rPr>
          <w:b/>
        </w:rPr>
        <w:t>6 часов)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 xml:space="preserve">Совершенствование умений звуко-буквенного анализа слов, постановки ударения в словах, различения ударных и безударных слогов; написания </w:t>
      </w:r>
      <w:r w:rsidRPr="005316CF">
        <w:rPr>
          <w:rStyle w:val="a7"/>
        </w:rPr>
        <w:t>ь</w:t>
      </w:r>
      <w:r w:rsidRPr="005316CF">
        <w:t xml:space="preserve"> для обозначения мягкости согласных, </w:t>
      </w:r>
      <w:r w:rsidRPr="005316CF">
        <w:rPr>
          <w:rStyle w:val="a7"/>
        </w:rPr>
        <w:t>ь</w:t>
      </w:r>
      <w:r w:rsidRPr="005316CF">
        <w:t xml:space="preserve"> и </w:t>
      </w:r>
      <w:r w:rsidRPr="005316CF">
        <w:rPr>
          <w:rStyle w:val="a7"/>
        </w:rPr>
        <w:t>ъ</w:t>
      </w:r>
      <w:r w:rsidRPr="005316CF">
        <w:t xml:space="preserve"> разделительных.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>Знакомство с явлением чередования согласных звуков в корнях слов (</w:t>
      </w:r>
      <w:r w:rsidRPr="005316CF">
        <w:rPr>
          <w:rStyle w:val="a7"/>
        </w:rPr>
        <w:t>снег – снежок</w:t>
      </w:r>
      <w:r w:rsidRPr="005316CF">
        <w:t>).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 xml:space="preserve">Развитие умений видеть опасные места в написанном и звучащем слове, писать слова с орфограммами, изученными во 2-м классе; слова с </w:t>
      </w:r>
      <w:r w:rsidRPr="005316CF">
        <w:rPr>
          <w:rStyle w:val="a7"/>
        </w:rPr>
        <w:t>ь</w:t>
      </w:r>
      <w:r w:rsidRPr="005316CF">
        <w:t xml:space="preserve"> и </w:t>
      </w:r>
      <w:r w:rsidRPr="005316CF">
        <w:rPr>
          <w:rStyle w:val="a7"/>
        </w:rPr>
        <w:t>ъ</w:t>
      </w:r>
      <w:r w:rsidRPr="005316CF">
        <w:t xml:space="preserve"> разделительными, переносить слова с </w:t>
      </w:r>
      <w:r w:rsidRPr="005316CF">
        <w:rPr>
          <w:rStyle w:val="a7"/>
        </w:rPr>
        <w:t>ь</w:t>
      </w:r>
      <w:r w:rsidRPr="005316CF">
        <w:t xml:space="preserve"> и </w:t>
      </w:r>
      <w:r w:rsidRPr="005316CF">
        <w:rPr>
          <w:rStyle w:val="a7"/>
        </w:rPr>
        <w:t>ъ</w:t>
      </w:r>
      <w:r w:rsidRPr="005316CF">
        <w:t>.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>Написание слов с двойными буквами согласных в корне, например</w:t>
      </w:r>
      <w:r w:rsidRPr="005316CF">
        <w:rPr>
          <w:rStyle w:val="a7"/>
        </w:rPr>
        <w:t>класс</w:t>
      </w:r>
      <w:r w:rsidRPr="005316CF">
        <w:t xml:space="preserve">, </w:t>
      </w:r>
      <w:r w:rsidRPr="005316CF">
        <w:rPr>
          <w:rStyle w:val="a7"/>
        </w:rPr>
        <w:t>жужжит</w:t>
      </w:r>
      <w:r w:rsidRPr="005316CF">
        <w:t xml:space="preserve">, </w:t>
      </w:r>
      <w:r w:rsidRPr="005316CF">
        <w:rPr>
          <w:rStyle w:val="a7"/>
        </w:rPr>
        <w:t>ссора</w:t>
      </w:r>
      <w:r w:rsidRPr="005316CF">
        <w:t>, с двойными буквами согласных на стыке приставки и корня (</w:t>
      </w:r>
      <w:r w:rsidRPr="005316CF">
        <w:rPr>
          <w:rStyle w:val="a7"/>
        </w:rPr>
        <w:t>рассказ</w:t>
      </w:r>
      <w:r w:rsidRPr="005316CF">
        <w:t xml:space="preserve">, </w:t>
      </w:r>
      <w:r w:rsidRPr="005316CF">
        <w:rPr>
          <w:rStyle w:val="a7"/>
        </w:rPr>
        <w:t>рассвет</w:t>
      </w:r>
      <w:r w:rsidRPr="005316CF">
        <w:t xml:space="preserve">), перенос этих слов. 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>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 xml:space="preserve">Знакомство с орфограммой «Обозначение буквами непроизносимых согласных звуков в корне слова», правописание слов с этой орфограммой. Выведение общего правила правописания проверяемых букв согласных. Освоение написания слов типа </w:t>
      </w:r>
      <w:r w:rsidRPr="005316CF">
        <w:rPr>
          <w:rStyle w:val="a7"/>
        </w:rPr>
        <w:t>вкусный</w:t>
      </w:r>
      <w:r w:rsidRPr="005316CF">
        <w:t xml:space="preserve">, </w:t>
      </w:r>
      <w:r w:rsidRPr="005316CF">
        <w:rPr>
          <w:rStyle w:val="a7"/>
        </w:rPr>
        <w:t>чудесный</w:t>
      </w:r>
      <w:r w:rsidRPr="005316CF">
        <w:t>.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>Правописание слов с непроверяемыми написаниями по программе данного года обучения.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 xml:space="preserve">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 </w:t>
      </w:r>
      <w:r w:rsidRPr="005316CF">
        <w:rPr>
          <w:rStyle w:val="a7"/>
        </w:rPr>
        <w:t>-к-</w:t>
      </w:r>
      <w:r w:rsidRPr="005316CF">
        <w:t xml:space="preserve">, </w:t>
      </w:r>
      <w:r w:rsidRPr="005316CF">
        <w:rPr>
          <w:rStyle w:val="a7"/>
        </w:rPr>
        <w:t>-оньк-</w:t>
      </w:r>
      <w:r w:rsidRPr="005316CF">
        <w:t xml:space="preserve">, </w:t>
      </w:r>
      <w:r w:rsidRPr="005316CF">
        <w:rPr>
          <w:rStyle w:val="a7"/>
        </w:rPr>
        <w:t>-оват-</w:t>
      </w:r>
      <w:r w:rsidRPr="005316CF">
        <w:t xml:space="preserve">, </w:t>
      </w:r>
      <w:r w:rsidRPr="005316CF">
        <w:rPr>
          <w:rStyle w:val="a7"/>
        </w:rPr>
        <w:t>-еват-</w:t>
      </w:r>
      <w:r w:rsidRPr="005316CF">
        <w:t xml:space="preserve">, </w:t>
      </w:r>
      <w:r w:rsidRPr="005316CF">
        <w:rPr>
          <w:rStyle w:val="a7"/>
        </w:rPr>
        <w:t>-ишк-</w:t>
      </w:r>
      <w:r w:rsidRPr="005316CF">
        <w:t xml:space="preserve">, </w:t>
      </w:r>
      <w:r w:rsidRPr="005316CF">
        <w:rPr>
          <w:rStyle w:val="a7"/>
        </w:rPr>
        <w:t>-ышк-</w:t>
      </w:r>
      <w:r w:rsidRPr="005316CF">
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>Окончание (определение). Роль окончания в слове, в предложении. Основа слова (определение).</w:t>
      </w:r>
    </w:p>
    <w:p w:rsidR="00F1047D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lastRenderedPageBreak/>
        <w:t xml:space="preserve">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>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>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rPr>
          <w:rStyle w:val="a7"/>
          <w:i w:val="0"/>
        </w:rPr>
        <w:t>Понятие об имени существительном.</w:t>
      </w:r>
      <w:r w:rsidRPr="005316CF">
        <w:t xml:space="preserve"> Имена существительные одушевлённые и неодушевлённые. Род, число имён существительных. Образование имён существительных с помощью суффиксов </w:t>
      </w:r>
      <w:r w:rsidRPr="005316CF">
        <w:rPr>
          <w:rStyle w:val="a7"/>
        </w:rPr>
        <w:t>-онк-</w:t>
      </w:r>
      <w:r w:rsidRPr="005316CF">
        <w:t xml:space="preserve">, </w:t>
      </w:r>
      <w:r w:rsidRPr="005316CF">
        <w:rPr>
          <w:rStyle w:val="a7"/>
        </w:rPr>
        <w:t>-оньк-</w:t>
      </w:r>
      <w:r w:rsidRPr="005316CF">
        <w:t xml:space="preserve">, </w:t>
      </w:r>
      <w:r w:rsidRPr="005316CF">
        <w:rPr>
          <w:rStyle w:val="a7"/>
        </w:rPr>
        <w:t>-еньк-</w:t>
      </w:r>
      <w:r w:rsidRPr="005316CF">
        <w:t xml:space="preserve">, </w:t>
      </w:r>
      <w:r w:rsidRPr="005316CF">
        <w:rPr>
          <w:rStyle w:val="a7"/>
        </w:rPr>
        <w:t>-ок-</w:t>
      </w:r>
      <w:r w:rsidRPr="005316CF">
        <w:t xml:space="preserve">, </w:t>
      </w:r>
      <w:r w:rsidRPr="005316CF">
        <w:rPr>
          <w:rStyle w:val="a7"/>
        </w:rPr>
        <w:t>-ек-</w:t>
      </w:r>
      <w:r w:rsidRPr="005316CF">
        <w:t xml:space="preserve">, </w:t>
      </w:r>
      <w:r w:rsidRPr="005316CF">
        <w:rPr>
          <w:rStyle w:val="a7"/>
        </w:rPr>
        <w:t>-ик-</w:t>
      </w:r>
      <w:r w:rsidRPr="005316CF">
        <w:t xml:space="preserve">, </w:t>
      </w:r>
      <w:r w:rsidRPr="005316CF">
        <w:rPr>
          <w:rStyle w:val="a7"/>
        </w:rPr>
        <w:t>-очк-</w:t>
      </w:r>
      <w:r w:rsidRPr="005316CF">
        <w:t xml:space="preserve">, </w:t>
      </w:r>
      <w:r w:rsidRPr="005316CF">
        <w:rPr>
          <w:rStyle w:val="a7"/>
        </w:rPr>
        <w:t>-ечк-</w:t>
      </w:r>
      <w:r w:rsidRPr="005316CF">
        <w:t xml:space="preserve">, </w:t>
      </w:r>
      <w:r w:rsidRPr="005316CF">
        <w:rPr>
          <w:rStyle w:val="a7"/>
        </w:rPr>
        <w:t>-ушк-</w:t>
      </w:r>
      <w:r w:rsidRPr="005316CF">
        <w:t xml:space="preserve">, </w:t>
      </w:r>
      <w:r w:rsidRPr="005316CF">
        <w:rPr>
          <w:rStyle w:val="a7"/>
        </w:rPr>
        <w:t>-юшк-</w:t>
      </w:r>
      <w:r w:rsidRPr="005316CF">
        <w:t xml:space="preserve">, </w:t>
      </w:r>
      <w:r w:rsidRPr="005316CF">
        <w:rPr>
          <w:rStyle w:val="a7"/>
        </w:rPr>
        <w:t>-ышк-</w:t>
      </w:r>
      <w:r w:rsidRPr="005316CF">
        <w:t xml:space="preserve">, </w:t>
      </w:r>
      <w:r w:rsidRPr="005316CF">
        <w:rPr>
          <w:rStyle w:val="a7"/>
        </w:rPr>
        <w:t>-к-</w:t>
      </w:r>
      <w:r w:rsidRPr="005316CF">
        <w:t xml:space="preserve">, </w:t>
      </w:r>
      <w:r w:rsidRPr="005316CF">
        <w:rPr>
          <w:rStyle w:val="a7"/>
        </w:rPr>
        <w:t>-чик-</w:t>
      </w:r>
      <w:r w:rsidRPr="005316CF">
        <w:t xml:space="preserve">, </w:t>
      </w:r>
      <w:r w:rsidRPr="005316CF">
        <w:rPr>
          <w:rStyle w:val="a7"/>
        </w:rPr>
        <w:t>-тель-</w:t>
      </w:r>
      <w:r w:rsidRPr="005316CF">
        <w:t xml:space="preserve">, </w:t>
      </w:r>
      <w:r w:rsidRPr="005316CF">
        <w:rPr>
          <w:rStyle w:val="a7"/>
        </w:rPr>
        <w:t>-ник-</w:t>
      </w:r>
      <w:r w:rsidRPr="005316CF">
        <w:t>.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rPr>
          <w:rStyle w:val="a7"/>
          <w:i w:val="0"/>
        </w:rPr>
        <w:t>Понятие о местоимении.</w:t>
      </w:r>
      <w:r w:rsidRPr="005316CF">
        <w:t xml:space="preserve"> 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F1047D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rPr>
          <w:rStyle w:val="a7"/>
          <w:i w:val="0"/>
        </w:rPr>
        <w:t>Понятие об имени прилагательном.</w:t>
      </w:r>
      <w:r w:rsidRPr="005316CF">
        <w:t xml:space="preserve"> Изменение имён прилагательных по родам и числам, связь с именами существительными. Правописание безударных гласных в окончаниях имён прилагательных. 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 xml:space="preserve">Суффиксы имён прилагательных </w:t>
      </w:r>
      <w:r w:rsidRPr="005316CF">
        <w:rPr>
          <w:rStyle w:val="a7"/>
        </w:rPr>
        <w:t>-н-</w:t>
      </w:r>
      <w:r w:rsidRPr="005316CF">
        <w:t xml:space="preserve">, </w:t>
      </w:r>
      <w:r w:rsidRPr="005316CF">
        <w:rPr>
          <w:rStyle w:val="a7"/>
        </w:rPr>
        <w:t>-еньк-</w:t>
      </w:r>
      <w:r w:rsidRPr="005316CF">
        <w:t xml:space="preserve">, </w:t>
      </w:r>
      <w:r w:rsidRPr="005316CF">
        <w:rPr>
          <w:rStyle w:val="a7"/>
        </w:rPr>
        <w:t>-оват-</w:t>
      </w:r>
      <w:r w:rsidRPr="005316CF">
        <w:t xml:space="preserve">, </w:t>
      </w:r>
      <w:r w:rsidRPr="005316CF">
        <w:rPr>
          <w:rStyle w:val="a7"/>
        </w:rPr>
        <w:t>-еват-</w:t>
      </w:r>
      <w:r w:rsidRPr="005316CF">
        <w:t>.</w:t>
      </w:r>
    </w:p>
    <w:p w:rsidR="00D047AE" w:rsidRPr="005316CF" w:rsidRDefault="00D047AE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rPr>
          <w:rStyle w:val="a7"/>
          <w:i w:val="0"/>
        </w:rPr>
        <w:t>Понятие о глаголе.</w:t>
      </w:r>
      <w:r w:rsidRPr="005316CF">
        <w:t xml:space="preserve"> Настоящее, прошедшее и будущее время глагола. Изменение глаголов по временам. Суффикс </w:t>
      </w:r>
      <w:r w:rsidRPr="005316CF">
        <w:rPr>
          <w:rStyle w:val="a7"/>
        </w:rPr>
        <w:t>-л-</w:t>
      </w:r>
      <w:r w:rsidRPr="005316CF">
        <w:t xml:space="preserve"> в глаголах прошедшего времени. Изменение глаголов по числам. Правописание частицы </w:t>
      </w:r>
      <w:r w:rsidRPr="005316CF">
        <w:rPr>
          <w:b/>
        </w:rPr>
        <w:t>не</w:t>
      </w:r>
      <w:r w:rsidRPr="005316CF">
        <w:t xml:space="preserve"> с глаголами. Неопределённая форма глагола. Правописание </w:t>
      </w:r>
      <w:r w:rsidRPr="005316CF">
        <w:rPr>
          <w:rStyle w:val="a7"/>
          <w:b/>
        </w:rPr>
        <w:t>ь</w:t>
      </w:r>
      <w:r w:rsidRPr="005316CF">
        <w:t>после</w:t>
      </w:r>
      <w:r w:rsidRPr="005316CF">
        <w:rPr>
          <w:rStyle w:val="a7"/>
          <w:b/>
        </w:rPr>
        <w:t>ч</w:t>
      </w:r>
      <w:r w:rsidRPr="005316CF">
        <w:t xml:space="preserve"> в глаголах неопределённой формы.</w:t>
      </w:r>
    </w:p>
    <w:p w:rsidR="00D047AE" w:rsidRPr="005316CF" w:rsidRDefault="00F1047D" w:rsidP="005316CF">
      <w:pPr>
        <w:pStyle w:val="a5"/>
        <w:spacing w:before="0" w:beforeAutospacing="0" w:after="0" w:afterAutospacing="0"/>
        <w:jc w:val="both"/>
      </w:pPr>
      <w:r w:rsidRPr="005316CF">
        <w:tab/>
        <w:t>Понятие о наречии. Наречие как часть речи.</w:t>
      </w:r>
    </w:p>
    <w:p w:rsidR="00F1047D" w:rsidRPr="005316CF" w:rsidRDefault="005076C5" w:rsidP="005316CF">
      <w:pPr>
        <w:pStyle w:val="a5"/>
        <w:spacing w:before="0" w:beforeAutospacing="0" w:after="0" w:afterAutospacing="0"/>
        <w:jc w:val="center"/>
        <w:rPr>
          <w:b/>
        </w:rPr>
      </w:pPr>
      <w:r w:rsidRPr="005316CF">
        <w:rPr>
          <w:b/>
        </w:rPr>
        <w:t>Предложение и текст (25</w:t>
      </w:r>
      <w:r w:rsidR="00F1047D" w:rsidRPr="005316CF">
        <w:rPr>
          <w:b/>
        </w:rPr>
        <w:t xml:space="preserve"> часов)</w:t>
      </w:r>
    </w:p>
    <w:p w:rsidR="00F1047D" w:rsidRPr="005316CF" w:rsidRDefault="00F1047D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rPr>
          <w:rStyle w:val="a7"/>
          <w:i w:val="0"/>
        </w:rPr>
        <w:t>Расширение понятия о предложении.</w:t>
      </w:r>
      <w:r w:rsidRPr="005316CF">
        <w:t xml:space="preserve"> 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F1047D" w:rsidRPr="005316CF" w:rsidRDefault="00F1047D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 xml:space="preserve">Подлежащее и сказуемое – главные члены предложения. </w:t>
      </w:r>
    </w:p>
    <w:p w:rsidR="00F1047D" w:rsidRPr="005316CF" w:rsidRDefault="00F1047D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>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F1047D" w:rsidRPr="005316CF" w:rsidRDefault="00F1047D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rPr>
          <w:rStyle w:val="a7"/>
          <w:i w:val="0"/>
        </w:rPr>
        <w:t>Понятие об однородных членах предложения, их роли в речи.</w:t>
      </w:r>
      <w:r w:rsidRPr="005316CF">
        <w:t xml:space="preserve"> 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 </w:t>
      </w:r>
      <w:r w:rsidRPr="005316CF">
        <w:rPr>
          <w:rStyle w:val="a7"/>
        </w:rPr>
        <w:t>и</w:t>
      </w:r>
      <w:r w:rsidRPr="005316CF"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F1047D" w:rsidRPr="005316CF" w:rsidRDefault="00F1047D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rPr>
          <w:rStyle w:val="a7"/>
          <w:i w:val="0"/>
        </w:rPr>
        <w:t>Понятие о сложном предложении</w:t>
      </w:r>
      <w:r w:rsidRPr="005316CF">
        <w:t xml:space="preserve"> 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F1047D" w:rsidRPr="005316CF" w:rsidRDefault="00F1047D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rPr>
          <w:rStyle w:val="a7"/>
          <w:i w:val="0"/>
        </w:rPr>
        <w:t>Развитие читательских умений</w:t>
      </w:r>
      <w:r w:rsidRPr="005316CF">
        <w:t xml:space="preserve"> на материале текстов учебника. Формирование типа правильной читательской деятельности. </w:t>
      </w:r>
    </w:p>
    <w:p w:rsidR="00F1047D" w:rsidRPr="005316CF" w:rsidRDefault="00F1047D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>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E50DB5" w:rsidRPr="005316CF" w:rsidRDefault="005076C5" w:rsidP="005316CF">
      <w:pPr>
        <w:pStyle w:val="a5"/>
        <w:spacing w:before="0" w:beforeAutospacing="0" w:after="0" w:afterAutospacing="0"/>
        <w:ind w:firstLine="708"/>
        <w:jc w:val="center"/>
        <w:rPr>
          <w:b/>
        </w:rPr>
      </w:pPr>
      <w:r w:rsidRPr="005316CF">
        <w:rPr>
          <w:b/>
        </w:rPr>
        <w:lastRenderedPageBreak/>
        <w:t>Повторение (7часов)</w:t>
      </w:r>
    </w:p>
    <w:p w:rsidR="00E50DB5" w:rsidRPr="005316CF" w:rsidRDefault="00E50DB5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t>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E50DB5" w:rsidRPr="005316CF" w:rsidRDefault="00E50DB5" w:rsidP="005316CF">
      <w:pPr>
        <w:pStyle w:val="a5"/>
        <w:spacing w:before="0" w:beforeAutospacing="0" w:after="0" w:afterAutospacing="0"/>
        <w:ind w:firstLine="708"/>
        <w:jc w:val="both"/>
      </w:pPr>
      <w:r w:rsidRPr="005316CF">
        <w:rPr>
          <w:rStyle w:val="a6"/>
          <w:b w:val="0"/>
        </w:rPr>
        <w:t>Каллиграфия.</w:t>
      </w:r>
      <w:r w:rsidRPr="005316CF">
        <w:t xml:space="preserve"> 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5F16B5" w:rsidRPr="005316CF" w:rsidRDefault="005F16B5" w:rsidP="005316CF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5076C5" w:rsidRPr="005316CF" w:rsidRDefault="005076C5" w:rsidP="005316CF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5F16B5" w:rsidRPr="005316CF" w:rsidRDefault="005F16B5" w:rsidP="005316CF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5F16B5" w:rsidRPr="005316CF" w:rsidRDefault="005F16B5" w:rsidP="005316CF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8B73D5" w:rsidRPr="005316CF" w:rsidRDefault="008B73D5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06F" w:rsidRPr="005316CF" w:rsidRDefault="0096606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06F" w:rsidRPr="005316CF" w:rsidRDefault="0096606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06F" w:rsidRPr="005316CF" w:rsidRDefault="0096606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06F" w:rsidRPr="005316CF" w:rsidRDefault="0096606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73F" w:rsidRDefault="00AE673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F" w:rsidRPr="005316CF" w:rsidRDefault="005316CF" w:rsidP="005316C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73F" w:rsidRDefault="00AE673F" w:rsidP="005316CF">
      <w:pPr>
        <w:pStyle w:val="a5"/>
        <w:spacing w:before="0" w:beforeAutospacing="0" w:after="0" w:afterAutospacing="0"/>
        <w:jc w:val="both"/>
      </w:pPr>
    </w:p>
    <w:p w:rsidR="00BE266F" w:rsidRDefault="00BE266F" w:rsidP="005316CF">
      <w:pPr>
        <w:pStyle w:val="a5"/>
        <w:spacing w:before="0" w:beforeAutospacing="0" w:after="0" w:afterAutospacing="0"/>
        <w:jc w:val="both"/>
      </w:pPr>
    </w:p>
    <w:p w:rsidR="00BE266F" w:rsidRPr="005316CF" w:rsidRDefault="00BE266F" w:rsidP="005316CF">
      <w:pPr>
        <w:pStyle w:val="a5"/>
        <w:spacing w:before="0" w:beforeAutospacing="0" w:after="0" w:afterAutospacing="0"/>
        <w:jc w:val="both"/>
      </w:pPr>
    </w:p>
    <w:p w:rsidR="00AE673F" w:rsidRPr="005316CF" w:rsidRDefault="00AE673F" w:rsidP="005316CF">
      <w:pPr>
        <w:pStyle w:val="a5"/>
        <w:spacing w:before="0" w:beforeAutospacing="0" w:after="0" w:afterAutospacing="0"/>
        <w:jc w:val="both"/>
      </w:pPr>
    </w:p>
    <w:p w:rsidR="00D07007" w:rsidRPr="005316CF" w:rsidRDefault="005316CF" w:rsidP="005316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6CF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D07007" w:rsidRPr="005316CF" w:rsidRDefault="00D07007" w:rsidP="005316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42"/>
        <w:gridCol w:w="7088"/>
      </w:tblGrid>
      <w:tr w:rsidR="00BE1CF9" w:rsidRPr="005316CF" w:rsidTr="00917FC5">
        <w:trPr>
          <w:trHeight w:val="385"/>
        </w:trPr>
        <w:tc>
          <w:tcPr>
            <w:tcW w:w="675" w:type="dxa"/>
            <w:vMerge w:val="restart"/>
          </w:tcPr>
          <w:p w:rsidR="0096606F" w:rsidRPr="005316CF" w:rsidRDefault="0096606F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3"/>
          </w:tcPr>
          <w:p w:rsidR="0096606F" w:rsidRPr="005316CF" w:rsidRDefault="0096606F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:rsidR="0096606F" w:rsidRPr="005316CF" w:rsidRDefault="0096606F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E1CF9" w:rsidRPr="005316CF" w:rsidTr="00917FC5">
        <w:trPr>
          <w:trHeight w:val="385"/>
        </w:trPr>
        <w:tc>
          <w:tcPr>
            <w:tcW w:w="675" w:type="dxa"/>
            <w:vMerge/>
          </w:tcPr>
          <w:p w:rsidR="0096606F" w:rsidRPr="005316CF" w:rsidRDefault="0096606F" w:rsidP="005316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6606F" w:rsidRPr="005316CF" w:rsidRDefault="0096606F" w:rsidP="005316C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5316CF">
              <w:rPr>
                <w:rFonts w:ascii="Times New Roman" w:hAnsi="Times New Roman" w:cs="Times New Roman"/>
                <w:szCs w:val="24"/>
              </w:rPr>
              <w:t xml:space="preserve">План </w:t>
            </w:r>
          </w:p>
        </w:tc>
        <w:tc>
          <w:tcPr>
            <w:tcW w:w="992" w:type="dxa"/>
            <w:gridSpan w:val="2"/>
          </w:tcPr>
          <w:p w:rsidR="0096606F" w:rsidRPr="005316CF" w:rsidRDefault="0096606F" w:rsidP="005316C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5316CF">
              <w:rPr>
                <w:rFonts w:ascii="Times New Roman" w:hAnsi="Times New Roman" w:cs="Times New Roman"/>
                <w:szCs w:val="24"/>
              </w:rPr>
              <w:t xml:space="preserve">Факт </w:t>
            </w:r>
          </w:p>
        </w:tc>
        <w:tc>
          <w:tcPr>
            <w:tcW w:w="7088" w:type="dxa"/>
            <w:vMerge/>
          </w:tcPr>
          <w:p w:rsidR="0096606F" w:rsidRPr="005316CF" w:rsidRDefault="0096606F" w:rsidP="005316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6CF" w:rsidRPr="005316CF" w:rsidTr="005316CF">
        <w:tc>
          <w:tcPr>
            <w:tcW w:w="9606" w:type="dxa"/>
            <w:gridSpan w:val="5"/>
          </w:tcPr>
          <w:p w:rsidR="005316CF" w:rsidRPr="005316CF" w:rsidRDefault="005316CF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</w:t>
            </w:r>
            <w:r w:rsidR="000E6199" w:rsidRPr="000E619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0E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1A5E" w:rsidRPr="005316CF" w:rsidRDefault="007E1548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A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F01A5E" w:rsidRPr="005316CF" w:rsidRDefault="00F01A5E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Вводный урок. Что мы знаем о слове.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Повторение (11часов)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01A5E" w:rsidRDefault="007E1548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A5E" w:rsidRPr="001600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F01A5E" w:rsidRDefault="00F01A5E" w:rsidP="007974D0"/>
        </w:tc>
        <w:tc>
          <w:tcPr>
            <w:tcW w:w="7088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Что мы знаем о тексте.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01A5E" w:rsidRDefault="007E1548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A5E" w:rsidRPr="001600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F01A5E" w:rsidRDefault="00F01A5E" w:rsidP="007974D0"/>
        </w:tc>
        <w:tc>
          <w:tcPr>
            <w:tcW w:w="7088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Что мы знаем о тексте.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01A5E" w:rsidRDefault="007E154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A5E" w:rsidRPr="001600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F01A5E" w:rsidRDefault="00F01A5E" w:rsidP="007974D0"/>
        </w:tc>
        <w:tc>
          <w:tcPr>
            <w:tcW w:w="7088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Что мы знаем о слове, предложении, тексте.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01A5E" w:rsidRDefault="007E1548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1A5E" w:rsidRPr="001600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F01A5E" w:rsidRDefault="00F01A5E" w:rsidP="007974D0"/>
        </w:tc>
        <w:tc>
          <w:tcPr>
            <w:tcW w:w="7088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По каким признакам можно обнаружить орфограммы в словах и между словами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01A5E" w:rsidRDefault="000E6199" w:rsidP="007E1548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15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1A5E" w:rsidRPr="001600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F01A5E" w:rsidRDefault="00F01A5E" w:rsidP="007974D0"/>
        </w:tc>
        <w:tc>
          <w:tcPr>
            <w:tcW w:w="7088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Повторяем изученные орфограммы, их графическое обозначение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01A5E" w:rsidRDefault="00F01A5E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1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00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F01A5E" w:rsidRDefault="00F01A5E" w:rsidP="007974D0"/>
        </w:tc>
        <w:tc>
          <w:tcPr>
            <w:tcW w:w="7088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Повторяем изученные орфограммы, их графическое обозначение.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01A5E" w:rsidRDefault="007E1548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1A5E" w:rsidRPr="001600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F01A5E" w:rsidRDefault="00F01A5E" w:rsidP="007974D0"/>
        </w:tc>
        <w:tc>
          <w:tcPr>
            <w:tcW w:w="7088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изученными орфограммами, графически обозначать орфограммы.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01A5E" w:rsidRDefault="007E1548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1A5E" w:rsidRPr="001600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F01A5E" w:rsidRDefault="00F01A5E" w:rsidP="007974D0"/>
        </w:tc>
        <w:tc>
          <w:tcPr>
            <w:tcW w:w="7088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заглавную букву в словах. Проверочное списывание.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01A5E" w:rsidRDefault="007E1548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1A5E" w:rsidRPr="001600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F01A5E" w:rsidRDefault="00F01A5E" w:rsidP="007974D0"/>
        </w:tc>
        <w:tc>
          <w:tcPr>
            <w:tcW w:w="7088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Правописание большой буквы в словах. Повторение алфавита.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01A5E" w:rsidRDefault="007E1548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1A5E" w:rsidRPr="001600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F01A5E" w:rsidRDefault="00F01A5E" w:rsidP="007974D0"/>
        </w:tc>
        <w:tc>
          <w:tcPr>
            <w:tcW w:w="7088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01A5E" w:rsidRDefault="007E1548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1A5E" w:rsidRPr="001600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gridSpan w:val="2"/>
          </w:tcPr>
          <w:p w:rsidR="00F01A5E" w:rsidRDefault="00F01A5E" w:rsidP="007974D0"/>
        </w:tc>
        <w:tc>
          <w:tcPr>
            <w:tcW w:w="7088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</w:tr>
      <w:tr w:rsidR="00F01A5E" w:rsidRPr="005316CF" w:rsidTr="005316CF">
        <w:trPr>
          <w:trHeight w:val="280"/>
        </w:trPr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«Слово»</w:t>
            </w:r>
          </w:p>
        </w:tc>
      </w:tr>
      <w:tr w:rsidR="00F01A5E" w:rsidRPr="005316CF" w:rsidTr="005316CF">
        <w:trPr>
          <w:trHeight w:val="372"/>
        </w:trPr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Части слова. Корень. Чередование согласных звуков в корне (3часа)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1A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01A5E" w:rsidRPr="005316CF" w:rsidRDefault="00F01A5E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Повторение понятий «корень слова», «однокоренные слова».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1A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01A5E" w:rsidRPr="005316CF" w:rsidRDefault="00F01A5E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Однокоренные слова с чередующимися согласными звуками в корне.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1A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01A5E" w:rsidRPr="005316CF" w:rsidRDefault="00F01A5E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Творческая работа. Составление связного текста из деформированных предложений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проверяемых согласных в корне слова(5часов)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01A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01A5E" w:rsidRPr="005316CF" w:rsidRDefault="00F01A5E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согласных в корне слова (на конце и в середине слова)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01A5E" w:rsidRPr="005316CF" w:rsidRDefault="00054922" w:rsidP="00B94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1A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01A5E" w:rsidRPr="005316CF" w:rsidRDefault="00F01A5E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согласных в корне слова.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01A5E" w:rsidRPr="005316CF" w:rsidRDefault="00054922" w:rsidP="00B94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1A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01A5E" w:rsidRPr="005316CF" w:rsidRDefault="00F01A5E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изученную орфограмму, в слове, правильно писать слов и графически обозначать орфограмму.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01A5E" w:rsidRPr="005316CF" w:rsidRDefault="00054922" w:rsidP="00B94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01A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01A5E" w:rsidRPr="005316CF" w:rsidRDefault="00F01A5E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1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01A5E" w:rsidRPr="005316CF" w:rsidRDefault="00054922" w:rsidP="00B94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01A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01A5E" w:rsidRPr="005316CF" w:rsidRDefault="00F01A5E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Удвоенные согласные в корне слова (5часов)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E61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Pr="005316CF" w:rsidRDefault="00F01A5E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Понятие об удвоенных согласных буквах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01A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Pr="005316CF" w:rsidRDefault="00F01A5E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 в корне.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01A5E" w:rsidRPr="00FC3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 в корне.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01A5E" w:rsidRPr="00FC3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удвоенными согласными в корне.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Р/р Творческая работа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01A5E" w:rsidRPr="00FC3B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2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Непроизносимые согласные в корне (9часов)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01A5E" w:rsidRPr="00F54E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 с непроизносимыми согласными в корне.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1A5E" w:rsidRPr="00F54E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Правило написания букв, обозначающих непроизносимые согласные звуки в корне.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1A5E" w:rsidRPr="00F54E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в корне.  </w:t>
            </w:r>
            <w:r w:rsidRPr="005316C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работа (сочинение по опорным словам)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1A5E" w:rsidRPr="009741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Слова, в которых нет непроизносимого согласного звука.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1A5E" w:rsidRPr="009741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Обобщенное правило правописания слов с проверяемыми согласными в корне.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1A5E" w:rsidRPr="009741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3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1A5E" w:rsidRPr="009741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по теме: «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согласными в корне»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1A5E" w:rsidRPr="009741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1A5E" w:rsidRPr="009741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Итоговый мониторинг за 1 четверть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гласные в корне (7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1A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Pr="005316CF" w:rsidRDefault="00F01A5E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1A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Pr="005316CF" w:rsidRDefault="00F01A5E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видеть в словах орфограммы. </w:t>
            </w:r>
            <w:r w:rsidRPr="005316CF">
              <w:rPr>
                <w:rFonts w:ascii="Times New Roman" w:hAnsi="Times New Roman" w:cs="Times New Roman"/>
                <w:i/>
                <w:sz w:val="24"/>
                <w:szCs w:val="24"/>
              </w:rPr>
              <w:t>Р/р. Свободный диктант.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01A5E" w:rsidRPr="00A32C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безударными гласными в корне слова.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01A5E" w:rsidRPr="00A32C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безударными гласными в корне слова.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1A5E" w:rsidRPr="00A32C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4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F01A5E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1A5E" w:rsidRPr="00A32C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</w:tr>
      <w:tr w:rsidR="000E6199" w:rsidRPr="005316CF" w:rsidTr="004B7179">
        <w:tc>
          <w:tcPr>
            <w:tcW w:w="9606" w:type="dxa"/>
            <w:gridSpan w:val="5"/>
          </w:tcPr>
          <w:p w:rsidR="000E6199" w:rsidRPr="005316CF" w:rsidRDefault="000E6199" w:rsidP="00054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  <w:r w:rsidR="002E333C" w:rsidRPr="002E333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5492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2E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F01A5E" w:rsidRPr="008F47B3" w:rsidRDefault="008F47B3" w:rsidP="008F47B3">
            <w:r w:rsidRPr="008F47B3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</w:tcPr>
          <w:p w:rsidR="00F01A5E" w:rsidRDefault="00F01A5E" w:rsidP="007974D0"/>
        </w:tc>
        <w:tc>
          <w:tcPr>
            <w:tcW w:w="7230" w:type="dxa"/>
            <w:gridSpan w:val="2"/>
          </w:tcPr>
          <w:p w:rsidR="00F01A5E" w:rsidRPr="00917FC5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FC5">
              <w:rPr>
                <w:rFonts w:ascii="Times New Roman" w:hAnsi="Times New Roman" w:cs="Times New Roman"/>
                <w:i/>
                <w:sz w:val="24"/>
                <w:szCs w:val="24"/>
              </w:rPr>
              <w:t>Р.р. Сочинение по опорным словам.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ожные слова и их правописание (8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F01A5E" w:rsidRPr="005316CF" w:rsidRDefault="008F47B3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53A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Сложные слова. «Пишу правильно» (работа над ошибками).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F01A5E" w:rsidRPr="005316CF" w:rsidRDefault="008F47B3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770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гласные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в сложных словах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F01A5E" w:rsidRPr="005316CF" w:rsidRDefault="008F47B3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770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70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3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777020" w:rsidRDefault="008F47B3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7020" w:rsidRPr="00503B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Сложные слова: имена существительные, имена прилагательные.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777020" w:rsidRDefault="008F47B3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7020" w:rsidRPr="00503B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 правописание сложных слов.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777020" w:rsidRDefault="008F47B3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7020" w:rsidRPr="00503B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 5 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777020" w:rsidRDefault="008F47B3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7020" w:rsidRPr="00503B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8F47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Части слова. Приставка. (1час)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70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Приставка, ее роль в слове (повторение). Различение приставок и предлогов.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гласные в приставках (4часа)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777020" w:rsidRPr="005316CF" w:rsidRDefault="008F47B3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70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приставках.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777020" w:rsidRPr="005316CF" w:rsidRDefault="008F47B3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70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приставках.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777020" w:rsidRPr="005316CF" w:rsidRDefault="008F47B3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70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про-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пра-, по-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па-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, их правописание.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777020" w:rsidRPr="005316CF" w:rsidRDefault="008F47B3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770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про-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пра-, по-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па-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, их правописание.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8F47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Удвоенные согласные на стыке приставки и корня (4часа)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777020" w:rsidRDefault="00777020">
            <w:r w:rsidRPr="00E0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2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Почему появляется удвоенная согласная буква на стыке приставки и корня.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777020" w:rsidRDefault="00777020">
            <w:r w:rsidRPr="00E0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72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Различение и правописание слов с удвоенной согласной в корне и на стыке приставки и корня.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777020" w:rsidRDefault="0003434B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7020" w:rsidRPr="00E072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Различение и правописание слов с удвоенной согласной в корне и на стыке приставки и корня.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F01A5E" w:rsidRPr="005316CF" w:rsidRDefault="008F47B3" w:rsidP="008F47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7702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Различение и правописание слов с удвоенной согласной в корне и на стыке приставки и корня.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Разделительные Ъ и Ь (8часов)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F01A5E" w:rsidRPr="00777020" w:rsidRDefault="008F47B3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и его обозначение на письме. Правила правописания разделительного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77020" w:rsidRPr="00777020" w:rsidRDefault="00054922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77020" w:rsidRP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51" w:type="dxa"/>
          </w:tcPr>
          <w:p w:rsidR="00777020" w:rsidRPr="00777020" w:rsidRDefault="008F47B3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77020" w:rsidRP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777020" w:rsidRPr="00777020" w:rsidRDefault="008F47B3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77020" w:rsidRP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6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777020" w:rsidRPr="00777020" w:rsidRDefault="008F47B3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77020" w:rsidRP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777020" w:rsidRPr="00777020" w:rsidRDefault="008F47B3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77020" w:rsidRP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разделительными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777020" w:rsidRPr="00777020" w:rsidRDefault="00054922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7020" w:rsidRP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4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F01A5E" w:rsidRPr="005316CF" w:rsidRDefault="008F47B3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7020" w:rsidRP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Части слова. Окончание и основа (2часа)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777020" w:rsidRDefault="00777020">
            <w:r w:rsidRPr="009D6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C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Понятие об окончании и основе слова.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777020" w:rsidRDefault="00777020">
            <w:r w:rsidRPr="009D6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C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окончание в слове.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Основа слова и окончания (2часа)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F01A5E" w:rsidRPr="005316CF" w:rsidRDefault="008F47B3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7020" w:rsidRP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Как найти в слове основу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7020" w:rsidRP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окончание и основу.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Части слова. Суффикс (2часа)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F01A5E" w:rsidRPr="005316CF" w:rsidRDefault="008F47B3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Суффикс и его роль в слове.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01A5E" w:rsidRPr="005316CF" w:rsidRDefault="008F47B3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суффикс.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Разбор слова по составу (5часов)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F01A5E" w:rsidRPr="00777020" w:rsidRDefault="008F47B3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7020" w:rsidRP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Составление слов по схемам. Порядок разбора слова по составу.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777020" w:rsidRPr="00777020" w:rsidRDefault="008F47B3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7020" w:rsidRP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777020" w:rsidRPr="00777020" w:rsidRDefault="00054922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7020" w:rsidRP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Упражнение в разборе слова по составу.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777020" w:rsidRPr="00777020" w:rsidRDefault="008F47B3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7020" w:rsidRP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7.</w:t>
            </w:r>
          </w:p>
        </w:tc>
      </w:tr>
      <w:tr w:rsidR="00777020" w:rsidRPr="005316CF" w:rsidTr="00917FC5">
        <w:tc>
          <w:tcPr>
            <w:tcW w:w="675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777020" w:rsidRPr="00777020" w:rsidRDefault="008F47B3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77020" w:rsidRPr="0077702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77020" w:rsidRPr="005316CF" w:rsidRDefault="0077702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в русском языке (1час)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F01A5E" w:rsidRPr="005316CF" w:rsidRDefault="008F47B3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</w:t>
            </w:r>
          </w:p>
        </w:tc>
      </w:tr>
      <w:tr w:rsidR="00054922" w:rsidRPr="005316CF" w:rsidTr="00917FC5">
        <w:tc>
          <w:tcPr>
            <w:tcW w:w="675" w:type="dxa"/>
          </w:tcPr>
          <w:p w:rsidR="00054922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922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922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054922" w:rsidRPr="00054922" w:rsidRDefault="00054922" w:rsidP="000549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(51 час</w:t>
            </w:r>
            <w:r w:rsidRPr="000549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4B71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как части речи (2часа)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Определение имени существительного.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Определение имени существительного.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0549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Имена существительные одушевленные и неодушевленные (3часа)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4125" w:rsidRPr="00D307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именах существительных одушевленных и неодушевленных. 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4125" w:rsidRPr="00D307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речи.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4125" w:rsidRPr="00D3071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Урок-обобщение. «Что мы знаем об именах существительных?»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Род имен существительных (3часа)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4125" w:rsidRPr="00FB63B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4125" w:rsidRPr="00FB63B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Род – постоянный признак имен существительных.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4125" w:rsidRPr="00FB63B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мужского, женского и среднего рода.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Число имен существительных (4часа)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412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4125" w:rsidRPr="006F724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Образование имен существительных множественного числа.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4125" w:rsidRPr="006F724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мужского, женского и среднего рода.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4125" w:rsidRPr="006F724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Разбор имени существительного как части речи.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 имен существительных (8часов)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4125" w:rsidRPr="0089297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Образование имен существительных с уменьшительно-ласкательным значением.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4125" w:rsidRPr="0089297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Уменьшительно-ласкательные формы мужских и женских имен в русском языке.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844125" w:rsidRDefault="00844125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297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Образование имен существительных от основ существительных и глаголов.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Сочинение сказки с использованием имен существительных с различными суффиксами.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4412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Разбор имени существительного по составу.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844125" w:rsidRPr="005316CF" w:rsidRDefault="00054922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4412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i/>
                <w:sz w:val="24"/>
                <w:szCs w:val="24"/>
              </w:rPr>
              <w:t>Р.р. Обучающее изложение. «Мурлыка».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844125" w:rsidRPr="005316CF" w:rsidRDefault="00CA14D3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4412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844125" w:rsidRPr="005316CF" w:rsidRDefault="00844125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8.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как часть речи (6часов)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844125" w:rsidRPr="005316CF" w:rsidRDefault="00844125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Понятие о местоимении. Личные местоимения.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44125" w:rsidRPr="005316CF" w:rsidRDefault="00844125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Местоимения 1, 2 и 3 лица. Правописание предлогов с местоимениями.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844125" w:rsidRPr="005316CF" w:rsidRDefault="00054922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412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Разбор местоимений как части речи.</w:t>
            </w:r>
          </w:p>
        </w:tc>
      </w:tr>
      <w:tr w:rsidR="00F01A5E" w:rsidRPr="005316CF" w:rsidTr="00917FC5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F01A5E" w:rsidRPr="005316CF" w:rsidRDefault="00CA14D3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412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Роль личных местоимений в речи.</w:t>
            </w:r>
          </w:p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сочинение «О себе».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844125" w:rsidRDefault="00844125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C26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6C43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местоимении.</w:t>
            </w:r>
            <w:r w:rsidRPr="005316CF">
              <w:rPr>
                <w:rFonts w:ascii="Times New Roman" w:hAnsi="Times New Roman" w:cs="Times New Roman"/>
                <w:i/>
                <w:sz w:val="24"/>
                <w:szCs w:val="24"/>
              </w:rPr>
              <w:t>Свободный диктант «Паучок».</w:t>
            </w:r>
          </w:p>
        </w:tc>
      </w:tr>
      <w:tr w:rsidR="00844125" w:rsidRPr="005316CF" w:rsidTr="00917FC5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844125" w:rsidRDefault="00844125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26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9.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как часть речи (4часа)</w:t>
            </w:r>
          </w:p>
        </w:tc>
      </w:tr>
      <w:tr w:rsidR="00844125" w:rsidRPr="005316CF" w:rsidTr="003C0057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844125" w:rsidRDefault="00844125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0068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имени прилагательного. </w:t>
            </w:r>
          </w:p>
        </w:tc>
      </w:tr>
      <w:tr w:rsidR="00844125" w:rsidRPr="005316CF" w:rsidTr="003C0057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844125" w:rsidRDefault="00844125" w:rsidP="00054922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9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068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речи.</w:t>
            </w:r>
          </w:p>
        </w:tc>
      </w:tr>
      <w:tr w:rsidR="00844125" w:rsidRPr="005316CF" w:rsidTr="003C0057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844125" w:rsidRDefault="00844125" w:rsidP="00CA14D3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068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речи.</w:t>
            </w:r>
          </w:p>
        </w:tc>
      </w:tr>
      <w:tr w:rsidR="00844125" w:rsidRPr="005316CF" w:rsidTr="003C0057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844125" w:rsidRDefault="00844125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068A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гласных в окончаниях имен прилагательных (6часов)</w:t>
            </w:r>
          </w:p>
        </w:tc>
      </w:tr>
      <w:tr w:rsidR="00F01A5E" w:rsidRPr="005316CF" w:rsidTr="003C0057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F01A5E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Окончания имен прилагательных в мужском, женском и среднем роде.</w:t>
            </w:r>
          </w:p>
        </w:tc>
      </w:tr>
      <w:tr w:rsidR="00844125" w:rsidRPr="005316CF" w:rsidTr="003C0057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844125" w:rsidRPr="005316CF" w:rsidRDefault="00844125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Как проверить правописание безударных гласных в окончаниях имен прилагательных.</w:t>
            </w:r>
          </w:p>
        </w:tc>
      </w:tr>
      <w:tr w:rsidR="00844125" w:rsidRPr="005316CF" w:rsidTr="003C0057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844125" w:rsidRPr="005316CF" w:rsidRDefault="00054922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412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Как проверить правописание безударных гласных в окончаниях имен прилагательных.</w:t>
            </w:r>
          </w:p>
        </w:tc>
      </w:tr>
      <w:tr w:rsidR="00844125" w:rsidRPr="005316CF" w:rsidTr="003C0057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844125" w:rsidRPr="005316CF" w:rsidRDefault="00054922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412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безударные гласные в окончаниях имен прилагательных.</w:t>
            </w:r>
          </w:p>
        </w:tc>
      </w:tr>
      <w:tr w:rsidR="00844125" w:rsidRPr="005316CF" w:rsidTr="003C0057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844125" w:rsidRPr="005316CF" w:rsidRDefault="00054922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412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безударные гласные в окончаниях имен прилагательных. Знакомство с антонимами.</w:t>
            </w:r>
          </w:p>
        </w:tc>
      </w:tr>
      <w:tr w:rsidR="00F01A5E" w:rsidRPr="005316CF" w:rsidTr="003C0057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Закрепление умений писать слова с изученными орфограммами.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Разбор имен прилагательных по составу (6часов)</w:t>
            </w:r>
          </w:p>
        </w:tc>
      </w:tr>
      <w:tr w:rsidR="00844125" w:rsidRPr="005316CF" w:rsidTr="003C0057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44125" w:rsidRPr="009343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прилагательных. Сочинение по опорным словосочетаниям.</w:t>
            </w:r>
          </w:p>
        </w:tc>
      </w:tr>
      <w:tr w:rsidR="00844125" w:rsidRPr="005316CF" w:rsidTr="003C0057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44125" w:rsidRPr="009343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10</w:t>
            </w:r>
          </w:p>
        </w:tc>
      </w:tr>
      <w:tr w:rsidR="00844125" w:rsidRPr="005316CF" w:rsidTr="003C0057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44125" w:rsidRPr="009343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</w:tr>
      <w:tr w:rsidR="00844125" w:rsidRPr="005316CF" w:rsidTr="003C0057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44125" w:rsidRPr="009343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91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44125" w:rsidRPr="00E94CC4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Разбор имен прилагательных по составу.</w:t>
            </w:r>
          </w:p>
        </w:tc>
      </w:tr>
      <w:tr w:rsidR="00844125" w:rsidRPr="005316CF" w:rsidTr="003C0057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44125" w:rsidRPr="009343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5</w:t>
            </w:r>
          </w:p>
        </w:tc>
      </w:tr>
      <w:tr w:rsidR="00844125" w:rsidRPr="005316CF" w:rsidTr="003C0057">
        <w:tc>
          <w:tcPr>
            <w:tcW w:w="675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844125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4125" w:rsidRPr="009343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844125" w:rsidRPr="005316CF" w:rsidRDefault="0084412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Глагол как часть речи (4часа)</w:t>
            </w:r>
          </w:p>
        </w:tc>
      </w:tr>
      <w:tr w:rsidR="00F01A5E" w:rsidRPr="005316CF" w:rsidTr="003C0057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0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F01A5E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Определение глагола как части речи.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3C0057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0057" w:rsidRPr="00C91A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3C0057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0057" w:rsidRPr="00C91A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  <w:r w:rsidRPr="00531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–л-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 в глаголах прошедшего времени. Изменение глаголов прошедшего времени по родам.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3C0057" w:rsidRDefault="00054922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0057" w:rsidRPr="00C91A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частицы </w:t>
            </w:r>
            <w:r w:rsidRPr="00531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глаголами (3часа)</w:t>
            </w:r>
          </w:p>
        </w:tc>
      </w:tr>
      <w:tr w:rsidR="00F01A5E" w:rsidRPr="005316CF" w:rsidTr="003C0057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F01A5E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0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частицы </w:t>
            </w:r>
            <w:r w:rsidRPr="00531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3C0057" w:rsidRDefault="00CA14D3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0057" w:rsidRPr="00B26C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частицы </w:t>
            </w:r>
            <w:r w:rsidRPr="00531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3C0057" w:rsidRDefault="00CA14D3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0057" w:rsidRPr="00B26C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частицу </w:t>
            </w:r>
            <w:r w:rsidRPr="00531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Свободный 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Неопределенная форма глагола (11часов)</w:t>
            </w:r>
          </w:p>
        </w:tc>
      </w:tr>
      <w:tr w:rsidR="00F01A5E" w:rsidRPr="005316CF" w:rsidTr="003C0057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F01A5E" w:rsidRPr="005316CF" w:rsidRDefault="00CA14D3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C0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Понятие о неопределенной форме глагола.</w:t>
            </w:r>
          </w:p>
        </w:tc>
      </w:tr>
      <w:tr w:rsidR="00F01A5E" w:rsidRPr="005316CF" w:rsidTr="003C0057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F01A5E" w:rsidRPr="005316CF" w:rsidRDefault="00CA14D3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0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6.</w:t>
            </w:r>
          </w:p>
        </w:tc>
      </w:tr>
      <w:tr w:rsidR="00054922" w:rsidRPr="005316CF" w:rsidTr="003C0057">
        <w:tc>
          <w:tcPr>
            <w:tcW w:w="675" w:type="dxa"/>
          </w:tcPr>
          <w:p w:rsidR="00054922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922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922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054922" w:rsidRPr="005316CF" w:rsidRDefault="00054922" w:rsidP="005316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(41 час)</w:t>
            </w:r>
          </w:p>
        </w:tc>
      </w:tr>
      <w:tr w:rsidR="00F01A5E" w:rsidRPr="005316CF" w:rsidTr="003C0057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F01A5E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</w:tr>
      <w:tr w:rsidR="00F01A5E" w:rsidRPr="005316CF" w:rsidTr="003C0057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F01A5E" w:rsidRPr="005316CF" w:rsidRDefault="00216B3D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C0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Р.р. Контрольное изложение.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3C0057" w:rsidRDefault="00216B3D"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C0057" w:rsidRPr="00B52A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Правописание </w:t>
            </w:r>
            <w:r w:rsidRPr="00531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неопределенной формы.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:rsidR="003C0057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C0057" w:rsidRPr="00B52A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неопределенной формы.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3C0057" w:rsidRDefault="00216B3D"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C0057" w:rsidRPr="00B52A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Образование форм времени от неопределенной формы глагола.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3C0057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0057" w:rsidRPr="00B52A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Образование форм времени от неопределенной формы глагола.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3C0057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0057" w:rsidRPr="00B52A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C0057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</w:tcPr>
          <w:p w:rsidR="003C0057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0057" w:rsidRPr="00B52A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C0057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11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3C0057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0057" w:rsidRPr="00B52A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Виды предложений по цели высказывания и по интонации (3часа)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3C0057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0057" w:rsidRPr="00E659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3C0057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0057" w:rsidRPr="00E659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C0057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Интонация в предложениях, различных по цели высказывания. Логическое ударение.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:rsidR="003C0057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0057" w:rsidRPr="00E659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C0057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второстепенные предложения (7часов)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:rsidR="003C0057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0057" w:rsidRPr="00CB36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 Подлежащее и сказуемое.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3C0057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0057" w:rsidRPr="00CB36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предложении подлежащее и сказуемое.</w:t>
            </w:r>
          </w:p>
        </w:tc>
      </w:tr>
      <w:tr w:rsidR="003C0057" w:rsidRPr="005316CF" w:rsidTr="003C0057">
        <w:tc>
          <w:tcPr>
            <w:tcW w:w="675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3C0057" w:rsidRDefault="003C0057">
            <w:r w:rsidRPr="00CB3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6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3C0057" w:rsidRPr="005316CF" w:rsidRDefault="003C0057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Понятие о второстепенных членах предложения.</w:t>
            </w:r>
          </w:p>
        </w:tc>
      </w:tr>
      <w:tr w:rsidR="00F01A5E" w:rsidRPr="005316CF" w:rsidTr="003C0057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F01A5E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74D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схемам и схемам к предложениям.</w:t>
            </w:r>
          </w:p>
        </w:tc>
      </w:tr>
      <w:tr w:rsidR="007974D0" w:rsidRPr="005316CF" w:rsidTr="003C0057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</w:tcPr>
          <w:p w:rsidR="007974D0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74D0" w:rsidRPr="00841F4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нераспространенные.</w:t>
            </w:r>
          </w:p>
        </w:tc>
      </w:tr>
      <w:tr w:rsidR="007974D0" w:rsidRPr="005316CF" w:rsidTr="003C0057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7974D0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74D0" w:rsidRPr="00841F4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Разбор предложений.</w:t>
            </w:r>
          </w:p>
        </w:tc>
      </w:tr>
      <w:tr w:rsidR="007974D0" w:rsidRPr="005316CF" w:rsidTr="003C0057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7974D0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974D0" w:rsidRPr="00841F4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Разбор предложений.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однородными членами (8часов)</w:t>
            </w:r>
          </w:p>
        </w:tc>
      </w:tr>
      <w:tr w:rsidR="007974D0" w:rsidRPr="005316CF" w:rsidTr="003C0057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1" w:type="dxa"/>
          </w:tcPr>
          <w:p w:rsidR="007974D0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74D0" w:rsidRPr="00E574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 и сказуемые.</w:t>
            </w:r>
          </w:p>
        </w:tc>
      </w:tr>
      <w:tr w:rsidR="007974D0" w:rsidRPr="005316CF" w:rsidTr="003C0057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7974D0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0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однородных членов предложения и составлении схем к предложениям.</w:t>
            </w:r>
          </w:p>
        </w:tc>
      </w:tr>
      <w:tr w:rsidR="007974D0" w:rsidRPr="005316CF" w:rsidTr="003C0057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7974D0" w:rsidRDefault="007974D0"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Роль знаков препинания в письменной речи. Запятая в предложении с однородными членами.</w:t>
            </w:r>
          </w:p>
        </w:tc>
      </w:tr>
      <w:tr w:rsidR="00F01A5E" w:rsidRPr="005316CF" w:rsidTr="003C0057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F01A5E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97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Развитие умений ставить запятую в предложении с однородными членами.</w:t>
            </w:r>
          </w:p>
        </w:tc>
      </w:tr>
      <w:tr w:rsidR="00F01A5E" w:rsidRPr="005316CF" w:rsidTr="003C0057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F01A5E" w:rsidRPr="005316CF" w:rsidRDefault="00216B3D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97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Развитие умений ставить запятую в предложении с однородными членами.</w:t>
            </w:r>
          </w:p>
        </w:tc>
      </w:tr>
      <w:tr w:rsidR="007974D0" w:rsidRPr="005316CF" w:rsidTr="003C0057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</w:tcPr>
          <w:p w:rsidR="007974D0" w:rsidRDefault="00216B3D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974D0" w:rsidRPr="00CE51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однородные члены предложения. Определение однородных членов предложения.</w:t>
            </w:r>
          </w:p>
        </w:tc>
      </w:tr>
      <w:tr w:rsidR="007974D0" w:rsidRPr="005316CF" w:rsidTr="003C0057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7974D0" w:rsidRDefault="00216B3D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74D0" w:rsidRPr="00CE51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Запятая в предложении с однородными членами.</w:t>
            </w:r>
          </w:p>
        </w:tc>
      </w:tr>
      <w:tr w:rsidR="007974D0" w:rsidRPr="005316CF" w:rsidTr="003C0057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</w:tcPr>
          <w:p w:rsidR="007974D0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74D0" w:rsidRPr="00CE51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изученного. </w:t>
            </w:r>
            <w:r w:rsidRPr="005316CF">
              <w:rPr>
                <w:rFonts w:ascii="Times New Roman" w:hAnsi="Times New Roman" w:cs="Times New Roman"/>
                <w:i/>
                <w:sz w:val="24"/>
                <w:szCs w:val="24"/>
              </w:rPr>
              <w:t>Свободный диктант.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и сложные предложения (7часов)</w:t>
            </w:r>
          </w:p>
        </w:tc>
      </w:tr>
      <w:tr w:rsidR="00F01A5E" w:rsidRPr="005316CF" w:rsidTr="007974D0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F01A5E" w:rsidRPr="005316CF" w:rsidRDefault="00216B3D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74D0" w:rsidRPr="00CE51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F01A5E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Понятие о простом и сложном предложении.</w:t>
            </w:r>
          </w:p>
        </w:tc>
      </w:tr>
      <w:tr w:rsidR="00F01A5E" w:rsidRPr="005316CF" w:rsidTr="007974D0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:rsidR="00F01A5E" w:rsidRPr="005316CF" w:rsidRDefault="00216B3D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7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F01A5E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 без союзов. Схема сложного предложения.</w:t>
            </w:r>
          </w:p>
        </w:tc>
      </w:tr>
      <w:tr w:rsidR="007974D0" w:rsidRPr="005316CF" w:rsidTr="007974D0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7974D0" w:rsidRDefault="00216B3D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74D0" w:rsidRPr="002036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различать простые предложения с однородными членами и сложные предложения. </w:t>
            </w:r>
          </w:p>
        </w:tc>
      </w:tr>
      <w:tr w:rsidR="007974D0" w:rsidRPr="005316CF" w:rsidTr="007974D0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7974D0" w:rsidRDefault="00216B3D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74D0" w:rsidRPr="002036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простом предложении с однородными членами. 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Свободный диктант.</w:t>
            </w:r>
          </w:p>
        </w:tc>
      </w:tr>
      <w:tr w:rsidR="007974D0" w:rsidRPr="005316CF" w:rsidTr="007974D0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851" w:type="dxa"/>
          </w:tcPr>
          <w:p w:rsidR="007974D0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74D0" w:rsidRPr="002036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974D0" w:rsidRPr="005316CF" w:rsidRDefault="00917FC5" w:rsidP="00917F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Разбор простого и сложного предложения. </w:t>
            </w:r>
          </w:p>
        </w:tc>
      </w:tr>
      <w:tr w:rsidR="007974D0" w:rsidRPr="005316CF" w:rsidTr="007974D0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:rsidR="007974D0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74D0" w:rsidRPr="002036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974D0" w:rsidRPr="005316CF" w:rsidRDefault="00917FC5" w:rsidP="00917F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Разбор простого и сложного предложения. </w:t>
            </w:r>
          </w:p>
        </w:tc>
      </w:tr>
      <w:tr w:rsidR="007974D0" w:rsidRPr="005316CF" w:rsidTr="007974D0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</w:tcPr>
          <w:p w:rsidR="007974D0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74D0" w:rsidRPr="002036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974D0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 </w:t>
            </w: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12</w:t>
            </w:r>
          </w:p>
        </w:tc>
      </w:tr>
      <w:tr w:rsidR="00F01A5E" w:rsidRPr="005316CF" w:rsidTr="005316CF">
        <w:tc>
          <w:tcPr>
            <w:tcW w:w="9606" w:type="dxa"/>
            <w:gridSpan w:val="5"/>
          </w:tcPr>
          <w:p w:rsidR="00F01A5E" w:rsidRPr="005316CF" w:rsidRDefault="00F01A5E" w:rsidP="005316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(7часов)</w:t>
            </w:r>
          </w:p>
        </w:tc>
      </w:tr>
      <w:tr w:rsidR="00F01A5E" w:rsidRPr="005316CF" w:rsidTr="007974D0">
        <w:tc>
          <w:tcPr>
            <w:tcW w:w="675" w:type="dxa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1" w:type="dxa"/>
          </w:tcPr>
          <w:p w:rsidR="00F01A5E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7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F01A5E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F01A5E" w:rsidRPr="005316CF" w:rsidRDefault="00F01A5E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предложении, тексте, частях речи. Контрольное списывание.</w:t>
            </w:r>
          </w:p>
        </w:tc>
      </w:tr>
      <w:tr w:rsidR="007974D0" w:rsidRPr="005316CF" w:rsidTr="007974D0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7974D0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74D0" w:rsidRPr="005B26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974D0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диктант.</w:t>
            </w:r>
          </w:p>
        </w:tc>
      </w:tr>
      <w:tr w:rsidR="007974D0" w:rsidRPr="005316CF" w:rsidTr="007974D0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</w:tcPr>
          <w:p w:rsidR="007974D0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974D0" w:rsidRPr="005B26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974D0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тестовая контрольная работа</w:t>
            </w: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4D0" w:rsidRPr="005316CF" w:rsidTr="007974D0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1" w:type="dxa"/>
          </w:tcPr>
          <w:p w:rsidR="007974D0" w:rsidRDefault="001C7C59" w:rsidP="00DE393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74D0" w:rsidRPr="005B26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974D0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</w:tr>
      <w:tr w:rsidR="007974D0" w:rsidRPr="005316CF" w:rsidTr="007974D0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:rsidR="007974D0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974D0" w:rsidRPr="005B26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974D0" w:rsidRPr="005316CF" w:rsidRDefault="00917FC5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4D0" w:rsidRPr="005316CF" w:rsidTr="007974D0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7974D0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74D0" w:rsidRPr="005B26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 и состава слов.</w:t>
            </w:r>
          </w:p>
        </w:tc>
      </w:tr>
      <w:tr w:rsidR="007974D0" w:rsidRPr="005316CF" w:rsidTr="007974D0">
        <w:tc>
          <w:tcPr>
            <w:tcW w:w="675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C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7974D0" w:rsidRDefault="00917FC5"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974D0" w:rsidRPr="005B26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7974D0" w:rsidRPr="005316CF" w:rsidRDefault="007974D0" w:rsidP="0053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7974D0" w:rsidRPr="005316CF" w:rsidRDefault="007974D0" w:rsidP="0079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</w:t>
            </w:r>
          </w:p>
        </w:tc>
      </w:tr>
    </w:tbl>
    <w:p w:rsidR="00D07007" w:rsidRPr="005316CF" w:rsidRDefault="00D07007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BAE" w:rsidRPr="005316CF" w:rsidRDefault="00B33BAE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BAE" w:rsidRPr="005316CF" w:rsidRDefault="00B33BAE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5316CF" w:rsidRDefault="0009661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5316CF" w:rsidRDefault="0009661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5316CF" w:rsidRDefault="0009661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5316CF" w:rsidRDefault="0009661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5316CF" w:rsidRDefault="0009661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5316CF" w:rsidRDefault="0009661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5316CF" w:rsidRDefault="0009661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5316CF" w:rsidRDefault="0009661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5316CF" w:rsidRDefault="0009661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5316CF" w:rsidRDefault="0009661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5316CF" w:rsidRDefault="0009661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CF9" w:rsidRPr="005316CF" w:rsidRDefault="00BE1CF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Default="0009661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16CF" w:rsidRDefault="005316CF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16CF" w:rsidRDefault="005316CF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16CF" w:rsidRDefault="005316CF" w:rsidP="001C7C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C59" w:rsidRPr="005316CF" w:rsidRDefault="001C7C59" w:rsidP="001C7C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619" w:rsidRPr="005316CF" w:rsidRDefault="00096619" w:rsidP="00531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FC5" w:rsidRDefault="00917FC5" w:rsidP="005316CF">
      <w:pPr>
        <w:pStyle w:val="a5"/>
        <w:spacing w:before="0" w:beforeAutospacing="0" w:after="0" w:afterAutospacing="0"/>
        <w:jc w:val="center"/>
        <w:rPr>
          <w:b/>
        </w:rPr>
      </w:pPr>
    </w:p>
    <w:p w:rsidR="00917FC5" w:rsidRDefault="00917FC5" w:rsidP="005316CF">
      <w:pPr>
        <w:pStyle w:val="a5"/>
        <w:spacing w:before="0" w:beforeAutospacing="0" w:after="0" w:afterAutospacing="0"/>
        <w:jc w:val="center"/>
        <w:rPr>
          <w:b/>
        </w:rPr>
      </w:pPr>
    </w:p>
    <w:p w:rsidR="00917FC5" w:rsidRDefault="00917FC5" w:rsidP="005316CF">
      <w:pPr>
        <w:pStyle w:val="a5"/>
        <w:spacing w:before="0" w:beforeAutospacing="0" w:after="0" w:afterAutospacing="0"/>
        <w:jc w:val="center"/>
        <w:rPr>
          <w:b/>
        </w:rPr>
      </w:pPr>
    </w:p>
    <w:p w:rsidR="00096619" w:rsidRPr="005316CF" w:rsidRDefault="00BE1CF9" w:rsidP="005316CF">
      <w:pPr>
        <w:pStyle w:val="a5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5316CF">
        <w:rPr>
          <w:b/>
        </w:rPr>
        <w:lastRenderedPageBreak/>
        <w:t>ГРАФИК ПРОВЕДЕНИЯ КОНТРОЛЯ</w:t>
      </w:r>
    </w:p>
    <w:p w:rsidR="00096619" w:rsidRPr="005316CF" w:rsidRDefault="00096619" w:rsidP="005316CF">
      <w:pPr>
        <w:pStyle w:val="a5"/>
        <w:spacing w:before="0" w:beforeAutospacing="0" w:after="0" w:afterAutospacing="0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977"/>
        <w:gridCol w:w="1613"/>
        <w:gridCol w:w="3738"/>
      </w:tblGrid>
      <w:tr w:rsidR="00096619" w:rsidRPr="005316CF" w:rsidTr="005316CF">
        <w:tc>
          <w:tcPr>
            <w:tcW w:w="817" w:type="dxa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316CF">
              <w:rPr>
                <w:b/>
              </w:rPr>
              <w:t>Период обучения</w:t>
            </w:r>
          </w:p>
        </w:tc>
        <w:tc>
          <w:tcPr>
            <w:tcW w:w="709" w:type="dxa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316CF">
              <w:rPr>
                <w:b/>
              </w:rPr>
              <w:t>№ урока</w:t>
            </w:r>
          </w:p>
        </w:tc>
        <w:tc>
          <w:tcPr>
            <w:tcW w:w="2977" w:type="dxa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316CF">
              <w:rPr>
                <w:b/>
              </w:rPr>
              <w:t>Вид работ</w:t>
            </w:r>
          </w:p>
        </w:tc>
        <w:tc>
          <w:tcPr>
            <w:tcW w:w="5351" w:type="dxa"/>
            <w:gridSpan w:val="2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316CF">
              <w:rPr>
                <w:b/>
              </w:rPr>
              <w:t>Темы</w:t>
            </w:r>
          </w:p>
        </w:tc>
      </w:tr>
      <w:tr w:rsidR="00096619" w:rsidRPr="005316CF" w:rsidTr="005316CF">
        <w:trPr>
          <w:trHeight w:val="275"/>
        </w:trPr>
        <w:tc>
          <w:tcPr>
            <w:tcW w:w="817" w:type="dxa"/>
            <w:vMerge w:val="restart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center"/>
            </w:pPr>
            <w:r w:rsidRPr="005316CF">
              <w:t>1 четверть</w:t>
            </w:r>
          </w:p>
        </w:tc>
        <w:tc>
          <w:tcPr>
            <w:tcW w:w="709" w:type="dxa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9</w:t>
            </w:r>
          </w:p>
        </w:tc>
        <w:tc>
          <w:tcPr>
            <w:tcW w:w="2977" w:type="dxa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Проверочное списывание</w:t>
            </w:r>
          </w:p>
        </w:tc>
        <w:tc>
          <w:tcPr>
            <w:tcW w:w="5351" w:type="dxa"/>
            <w:gridSpan w:val="2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Повторение пройденного материала во втором классе.</w:t>
            </w:r>
          </w:p>
        </w:tc>
      </w:tr>
      <w:tr w:rsidR="00096619" w:rsidRPr="005316CF" w:rsidTr="005316CF">
        <w:trPr>
          <w:trHeight w:val="352"/>
        </w:trPr>
        <w:tc>
          <w:tcPr>
            <w:tcW w:w="817" w:type="dxa"/>
            <w:vMerge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096619" w:rsidRPr="005316CF" w:rsidRDefault="00096619" w:rsidP="005316CF">
            <w:pPr>
              <w:pStyle w:val="a5"/>
              <w:spacing w:before="0" w:after="0"/>
              <w:jc w:val="both"/>
            </w:pPr>
            <w:r w:rsidRPr="005316CF">
              <w:t>11</w:t>
            </w:r>
          </w:p>
        </w:tc>
        <w:tc>
          <w:tcPr>
            <w:tcW w:w="2977" w:type="dxa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Контрольный диктант № 1</w:t>
            </w:r>
          </w:p>
        </w:tc>
        <w:tc>
          <w:tcPr>
            <w:tcW w:w="5351" w:type="dxa"/>
            <w:gridSpan w:val="2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Повторение пройденного материала во втором классе.</w:t>
            </w:r>
          </w:p>
        </w:tc>
      </w:tr>
      <w:tr w:rsidR="00096619" w:rsidRPr="005316CF" w:rsidTr="005316CF">
        <w:trPr>
          <w:trHeight w:val="351"/>
        </w:trPr>
        <w:tc>
          <w:tcPr>
            <w:tcW w:w="817" w:type="dxa"/>
            <w:vMerge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096619" w:rsidRPr="005316CF" w:rsidRDefault="00096619" w:rsidP="005316CF">
            <w:pPr>
              <w:pStyle w:val="a5"/>
              <w:spacing w:before="0" w:after="0"/>
              <w:jc w:val="both"/>
            </w:pPr>
            <w:r w:rsidRPr="005316CF">
              <w:t>18</w:t>
            </w:r>
          </w:p>
        </w:tc>
        <w:tc>
          <w:tcPr>
            <w:tcW w:w="2977" w:type="dxa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Проверочная работа № 1</w:t>
            </w:r>
          </w:p>
        </w:tc>
        <w:tc>
          <w:tcPr>
            <w:tcW w:w="5351" w:type="dxa"/>
            <w:gridSpan w:val="2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Правописание проверяемых согласных в корне слова</w:t>
            </w:r>
          </w:p>
        </w:tc>
      </w:tr>
      <w:tr w:rsidR="00096619" w:rsidRPr="005316CF" w:rsidTr="005316CF">
        <w:trPr>
          <w:trHeight w:val="301"/>
        </w:trPr>
        <w:tc>
          <w:tcPr>
            <w:tcW w:w="817" w:type="dxa"/>
            <w:vMerge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096619" w:rsidRPr="005316CF" w:rsidRDefault="00096619" w:rsidP="005316CF">
            <w:pPr>
              <w:pStyle w:val="a5"/>
              <w:spacing w:before="0" w:after="0"/>
              <w:jc w:val="both"/>
            </w:pPr>
            <w:r w:rsidRPr="005316CF">
              <w:t>23</w:t>
            </w:r>
          </w:p>
        </w:tc>
        <w:tc>
          <w:tcPr>
            <w:tcW w:w="2977" w:type="dxa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Проверочная работа № 2</w:t>
            </w:r>
          </w:p>
        </w:tc>
        <w:tc>
          <w:tcPr>
            <w:tcW w:w="5351" w:type="dxa"/>
            <w:gridSpan w:val="2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Удвоенные согласные в корне слова</w:t>
            </w:r>
          </w:p>
        </w:tc>
      </w:tr>
      <w:tr w:rsidR="00096619" w:rsidRPr="005316CF" w:rsidTr="005316CF">
        <w:trPr>
          <w:trHeight w:val="251"/>
        </w:trPr>
        <w:tc>
          <w:tcPr>
            <w:tcW w:w="817" w:type="dxa"/>
            <w:vMerge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096619" w:rsidRPr="005316CF" w:rsidRDefault="00096619" w:rsidP="005316CF">
            <w:pPr>
              <w:pStyle w:val="a5"/>
              <w:spacing w:before="0" w:after="0"/>
              <w:jc w:val="both"/>
            </w:pPr>
            <w:r w:rsidRPr="005316CF">
              <w:t>29</w:t>
            </w:r>
          </w:p>
        </w:tc>
        <w:tc>
          <w:tcPr>
            <w:tcW w:w="2977" w:type="dxa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Проверочная работа № 3</w:t>
            </w:r>
          </w:p>
        </w:tc>
        <w:tc>
          <w:tcPr>
            <w:tcW w:w="5351" w:type="dxa"/>
            <w:gridSpan w:val="2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Непроизносимые согласные в корне</w:t>
            </w:r>
          </w:p>
        </w:tc>
      </w:tr>
      <w:tr w:rsidR="00096619" w:rsidRPr="005316CF" w:rsidTr="005316CF">
        <w:trPr>
          <w:trHeight w:val="289"/>
        </w:trPr>
        <w:tc>
          <w:tcPr>
            <w:tcW w:w="817" w:type="dxa"/>
            <w:vMerge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31</w:t>
            </w:r>
          </w:p>
        </w:tc>
        <w:tc>
          <w:tcPr>
            <w:tcW w:w="2977" w:type="dxa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Контрольный диктант № 2</w:t>
            </w:r>
          </w:p>
        </w:tc>
        <w:tc>
          <w:tcPr>
            <w:tcW w:w="5351" w:type="dxa"/>
            <w:gridSpan w:val="2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Правописание слов с проверяемыми согласными в корне</w:t>
            </w:r>
          </w:p>
        </w:tc>
      </w:tr>
      <w:tr w:rsidR="00096619" w:rsidRPr="005316CF" w:rsidTr="005316CF">
        <w:trPr>
          <w:trHeight w:val="421"/>
        </w:trPr>
        <w:tc>
          <w:tcPr>
            <w:tcW w:w="817" w:type="dxa"/>
            <w:vMerge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096619" w:rsidRPr="005316CF" w:rsidRDefault="0009661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37</w:t>
            </w:r>
          </w:p>
        </w:tc>
        <w:tc>
          <w:tcPr>
            <w:tcW w:w="2977" w:type="dxa"/>
          </w:tcPr>
          <w:p w:rsidR="00096619" w:rsidRPr="005316CF" w:rsidRDefault="00096619" w:rsidP="005316CF">
            <w:pPr>
              <w:pStyle w:val="a5"/>
              <w:spacing w:before="0" w:after="0"/>
              <w:jc w:val="both"/>
            </w:pPr>
            <w:r w:rsidRPr="005316CF">
              <w:t>Проверочная работа № 4</w:t>
            </w:r>
          </w:p>
        </w:tc>
        <w:tc>
          <w:tcPr>
            <w:tcW w:w="5351" w:type="dxa"/>
            <w:gridSpan w:val="2"/>
          </w:tcPr>
          <w:p w:rsidR="00096619" w:rsidRPr="005316CF" w:rsidRDefault="00096619" w:rsidP="005316CF">
            <w:pPr>
              <w:pStyle w:val="a5"/>
              <w:spacing w:before="0" w:after="0"/>
              <w:jc w:val="both"/>
            </w:pPr>
            <w:r w:rsidRPr="005316CF">
              <w:t>Безударные гласные в корне</w:t>
            </w:r>
          </w:p>
        </w:tc>
      </w:tr>
      <w:tr w:rsidR="001C7C59" w:rsidRPr="005316CF" w:rsidTr="005316CF">
        <w:trPr>
          <w:trHeight w:val="334"/>
        </w:trPr>
        <w:tc>
          <w:tcPr>
            <w:tcW w:w="817" w:type="dxa"/>
            <w:vMerge w:val="restart"/>
          </w:tcPr>
          <w:p w:rsidR="001C7C59" w:rsidRPr="005316CF" w:rsidRDefault="001C7C59" w:rsidP="005316CF">
            <w:pPr>
              <w:pStyle w:val="a5"/>
              <w:spacing w:before="0" w:after="0"/>
              <w:jc w:val="center"/>
            </w:pPr>
            <w:r w:rsidRPr="005316CF">
              <w:t>2 четверть</w:t>
            </w:r>
          </w:p>
        </w:tc>
        <w:tc>
          <w:tcPr>
            <w:tcW w:w="709" w:type="dxa"/>
          </w:tcPr>
          <w:p w:rsidR="001C7C59" w:rsidRPr="005316CF" w:rsidRDefault="001C7C59" w:rsidP="004B7179">
            <w:pPr>
              <w:pStyle w:val="a5"/>
              <w:spacing w:before="0" w:beforeAutospacing="0" w:after="0" w:afterAutospacing="0"/>
              <w:jc w:val="both"/>
            </w:pPr>
            <w:r w:rsidRPr="005316CF">
              <w:t>39</w:t>
            </w:r>
          </w:p>
        </w:tc>
        <w:tc>
          <w:tcPr>
            <w:tcW w:w="2977" w:type="dxa"/>
          </w:tcPr>
          <w:p w:rsidR="001C7C59" w:rsidRPr="005316CF" w:rsidRDefault="001C7C59" w:rsidP="004B7179">
            <w:pPr>
              <w:pStyle w:val="a5"/>
              <w:spacing w:before="0" w:after="0"/>
              <w:jc w:val="both"/>
            </w:pPr>
            <w:r w:rsidRPr="005316CF">
              <w:t>Контрольный диктант № 3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4B7179">
            <w:pPr>
              <w:pStyle w:val="a5"/>
              <w:spacing w:before="0" w:after="0"/>
              <w:jc w:val="both"/>
            </w:pPr>
            <w:r w:rsidRPr="005316CF">
              <w:t>Безударные гласные в корне</w:t>
            </w:r>
          </w:p>
        </w:tc>
      </w:tr>
      <w:tr w:rsidR="001C7C59" w:rsidRPr="005316CF" w:rsidTr="005316CF">
        <w:trPr>
          <w:trHeight w:val="334"/>
        </w:trPr>
        <w:tc>
          <w:tcPr>
            <w:tcW w:w="817" w:type="dxa"/>
            <w:vMerge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48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Проверочная работа № 5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Сложные слова и их правописание</w:t>
            </w:r>
          </w:p>
        </w:tc>
      </w:tr>
      <w:tr w:rsidR="001C7C59" w:rsidRPr="005316CF" w:rsidTr="005316CF">
        <w:trPr>
          <w:trHeight w:val="286"/>
        </w:trPr>
        <w:tc>
          <w:tcPr>
            <w:tcW w:w="817" w:type="dxa"/>
            <w:vMerge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61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Проверочная работа № 6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 xml:space="preserve">Удвоенные согласные в корне и на стыке приставки и корня. Разделительные </w:t>
            </w:r>
            <w:r w:rsidRPr="005316CF">
              <w:rPr>
                <w:b/>
              </w:rPr>
              <w:t xml:space="preserve">ъ </w:t>
            </w:r>
            <w:r w:rsidRPr="005316CF">
              <w:t xml:space="preserve">и </w:t>
            </w:r>
            <w:r w:rsidRPr="005316CF">
              <w:rPr>
                <w:b/>
              </w:rPr>
              <w:t>ь</w:t>
            </w:r>
          </w:p>
        </w:tc>
      </w:tr>
      <w:tr w:rsidR="001C7C59" w:rsidRPr="005316CF" w:rsidTr="005316CF">
        <w:trPr>
          <w:trHeight w:val="328"/>
        </w:trPr>
        <w:tc>
          <w:tcPr>
            <w:tcW w:w="817" w:type="dxa"/>
            <w:vMerge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63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Контрольный диктант № 4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 xml:space="preserve">Удвоенные согласные в корне и на стыке приставки и корня. Разделительные </w:t>
            </w:r>
            <w:r w:rsidRPr="005316CF">
              <w:rPr>
                <w:b/>
              </w:rPr>
              <w:t xml:space="preserve">ъ </w:t>
            </w:r>
            <w:r w:rsidRPr="005316CF">
              <w:t xml:space="preserve">и </w:t>
            </w:r>
            <w:r w:rsidRPr="005316CF">
              <w:rPr>
                <w:b/>
              </w:rPr>
              <w:t>ь</w:t>
            </w:r>
          </w:p>
        </w:tc>
      </w:tr>
      <w:tr w:rsidR="001C7C59" w:rsidRPr="005316CF" w:rsidTr="005316CF">
        <w:trPr>
          <w:trHeight w:val="305"/>
        </w:trPr>
        <w:tc>
          <w:tcPr>
            <w:tcW w:w="817" w:type="dxa"/>
            <w:vMerge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71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Контрольное списывание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1C7C59" w:rsidRPr="005316CF" w:rsidTr="005316CF">
        <w:trPr>
          <w:trHeight w:val="268"/>
        </w:trPr>
        <w:tc>
          <w:tcPr>
            <w:tcW w:w="817" w:type="dxa"/>
            <w:vMerge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73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Проверочная работа № 7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Разбор слова по составу</w:t>
            </w:r>
          </w:p>
        </w:tc>
      </w:tr>
      <w:tr w:rsidR="001C7C59" w:rsidRPr="005316CF" w:rsidTr="005316CF">
        <w:trPr>
          <w:trHeight w:val="285"/>
        </w:trPr>
        <w:tc>
          <w:tcPr>
            <w:tcW w:w="817" w:type="dxa"/>
            <w:vMerge w:val="restart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center"/>
            </w:pPr>
            <w:r w:rsidRPr="005316CF">
              <w:t>3 четверть</w:t>
            </w: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98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Проверочная работа № 8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Имя существительное как часть речи</w:t>
            </w:r>
          </w:p>
        </w:tc>
      </w:tr>
      <w:tr w:rsidR="001C7C59" w:rsidRPr="005316CF" w:rsidTr="005316CF">
        <w:trPr>
          <w:trHeight w:val="303"/>
        </w:trPr>
        <w:tc>
          <w:tcPr>
            <w:tcW w:w="817" w:type="dxa"/>
            <w:vMerge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104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Проверочная работа № 9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Местоимение как часть речи</w:t>
            </w:r>
          </w:p>
        </w:tc>
      </w:tr>
      <w:tr w:rsidR="001C7C59" w:rsidRPr="005316CF" w:rsidTr="005316CF">
        <w:trPr>
          <w:trHeight w:val="318"/>
        </w:trPr>
        <w:tc>
          <w:tcPr>
            <w:tcW w:w="817" w:type="dxa"/>
            <w:vMerge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116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Проверочная работа № 10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Имя прилагательное как часть речи</w:t>
            </w:r>
          </w:p>
        </w:tc>
      </w:tr>
      <w:tr w:rsidR="001C7C59" w:rsidRPr="005316CF" w:rsidTr="005316CF">
        <w:trPr>
          <w:trHeight w:val="321"/>
        </w:trPr>
        <w:tc>
          <w:tcPr>
            <w:tcW w:w="817" w:type="dxa"/>
            <w:vMerge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118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Контрольный диктант № 5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Имя прилагательное как часть речи</w:t>
            </w:r>
          </w:p>
        </w:tc>
      </w:tr>
      <w:tr w:rsidR="001C7C59" w:rsidRPr="005316CF" w:rsidTr="005316CF">
        <w:trPr>
          <w:trHeight w:val="353"/>
        </w:trPr>
        <w:tc>
          <w:tcPr>
            <w:tcW w:w="817" w:type="dxa"/>
            <w:vMerge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127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Контрольный диктант № 6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Глагол как часть речи</w:t>
            </w:r>
          </w:p>
        </w:tc>
      </w:tr>
      <w:tr w:rsidR="001C7C59" w:rsidRPr="005316CF" w:rsidTr="005316CF">
        <w:trPr>
          <w:trHeight w:val="184"/>
        </w:trPr>
        <w:tc>
          <w:tcPr>
            <w:tcW w:w="817" w:type="dxa"/>
            <w:vMerge w:val="restart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center"/>
            </w:pPr>
            <w:r w:rsidRPr="005316CF">
              <w:t>4 четверть</w:t>
            </w: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137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Проверочная работа № 11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Глагол как часть речи</w:t>
            </w:r>
          </w:p>
        </w:tc>
      </w:tr>
      <w:tr w:rsidR="001C7C59" w:rsidRPr="005316CF" w:rsidTr="005316CF">
        <w:trPr>
          <w:trHeight w:val="304"/>
        </w:trPr>
        <w:tc>
          <w:tcPr>
            <w:tcW w:w="817" w:type="dxa"/>
            <w:vMerge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147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Контрольный словарный диктант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Слова с непроверяемыми написаниями, изученные в третьем классе</w:t>
            </w:r>
          </w:p>
        </w:tc>
      </w:tr>
      <w:tr w:rsidR="001C7C59" w:rsidRPr="005316CF" w:rsidTr="005316CF">
        <w:trPr>
          <w:trHeight w:val="301"/>
        </w:trPr>
        <w:tc>
          <w:tcPr>
            <w:tcW w:w="817" w:type="dxa"/>
            <w:vMerge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162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Проверочная работа № 12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Простые и сложные предложения. Знаки препинания в простых и сложных предложениях</w:t>
            </w:r>
          </w:p>
        </w:tc>
      </w:tr>
      <w:tr w:rsidR="001C7C59" w:rsidRPr="005316CF" w:rsidTr="005316CF">
        <w:trPr>
          <w:trHeight w:val="217"/>
        </w:trPr>
        <w:tc>
          <w:tcPr>
            <w:tcW w:w="817" w:type="dxa"/>
            <w:vMerge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163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Контрольное списывание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1C7C59" w:rsidRPr="005316CF" w:rsidTr="005316CF">
        <w:trPr>
          <w:trHeight w:val="396"/>
        </w:trPr>
        <w:tc>
          <w:tcPr>
            <w:tcW w:w="817" w:type="dxa"/>
            <w:vMerge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164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Итоговый диктант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Программный материал за весь год обучения</w:t>
            </w:r>
          </w:p>
        </w:tc>
      </w:tr>
      <w:tr w:rsidR="001C7C59" w:rsidRPr="005316CF" w:rsidTr="005316CF">
        <w:trPr>
          <w:trHeight w:val="419"/>
        </w:trPr>
        <w:tc>
          <w:tcPr>
            <w:tcW w:w="817" w:type="dxa"/>
            <w:vMerge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165</w:t>
            </w:r>
          </w:p>
        </w:tc>
        <w:tc>
          <w:tcPr>
            <w:tcW w:w="2977" w:type="dxa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Итоговая тестовая контрольная работа</w:t>
            </w:r>
          </w:p>
        </w:tc>
        <w:tc>
          <w:tcPr>
            <w:tcW w:w="5351" w:type="dxa"/>
            <w:gridSpan w:val="2"/>
          </w:tcPr>
          <w:p w:rsidR="001C7C59" w:rsidRPr="005316CF" w:rsidRDefault="001C7C59" w:rsidP="005316CF">
            <w:pPr>
              <w:pStyle w:val="a5"/>
              <w:spacing w:before="0" w:after="0"/>
              <w:jc w:val="both"/>
            </w:pPr>
            <w:r w:rsidRPr="005316CF">
              <w:t>Программный материал за весь год обучения</w:t>
            </w:r>
          </w:p>
        </w:tc>
      </w:tr>
      <w:tr w:rsidR="001C7C59" w:rsidRPr="005316CF" w:rsidTr="005316CF">
        <w:tc>
          <w:tcPr>
            <w:tcW w:w="9854" w:type="dxa"/>
            <w:gridSpan w:val="5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ИТОГО:</w:t>
            </w:r>
          </w:p>
        </w:tc>
      </w:tr>
      <w:tr w:rsidR="001C7C59" w:rsidRPr="005316CF" w:rsidTr="005316CF">
        <w:tc>
          <w:tcPr>
            <w:tcW w:w="6116" w:type="dxa"/>
            <w:gridSpan w:val="4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Проверочные работы</w:t>
            </w:r>
          </w:p>
        </w:tc>
        <w:tc>
          <w:tcPr>
            <w:tcW w:w="3738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12</w:t>
            </w:r>
          </w:p>
        </w:tc>
      </w:tr>
      <w:tr w:rsidR="001C7C59" w:rsidRPr="005316CF" w:rsidTr="005316CF">
        <w:tc>
          <w:tcPr>
            <w:tcW w:w="6116" w:type="dxa"/>
            <w:gridSpan w:val="4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 xml:space="preserve">Списывание </w:t>
            </w:r>
          </w:p>
        </w:tc>
        <w:tc>
          <w:tcPr>
            <w:tcW w:w="3738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3</w:t>
            </w:r>
          </w:p>
        </w:tc>
      </w:tr>
      <w:tr w:rsidR="001C7C59" w:rsidRPr="005316CF" w:rsidTr="005316CF">
        <w:tc>
          <w:tcPr>
            <w:tcW w:w="6116" w:type="dxa"/>
            <w:gridSpan w:val="4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Словарный диктант</w:t>
            </w:r>
          </w:p>
        </w:tc>
        <w:tc>
          <w:tcPr>
            <w:tcW w:w="3738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1</w:t>
            </w:r>
          </w:p>
        </w:tc>
      </w:tr>
      <w:tr w:rsidR="001C7C59" w:rsidRPr="005316CF" w:rsidTr="005316CF">
        <w:tc>
          <w:tcPr>
            <w:tcW w:w="6116" w:type="dxa"/>
            <w:gridSpan w:val="4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 xml:space="preserve">Диктанты </w:t>
            </w:r>
          </w:p>
        </w:tc>
        <w:tc>
          <w:tcPr>
            <w:tcW w:w="3738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6</w:t>
            </w:r>
          </w:p>
        </w:tc>
      </w:tr>
      <w:tr w:rsidR="001C7C59" w:rsidRPr="005316CF" w:rsidTr="005316CF">
        <w:tc>
          <w:tcPr>
            <w:tcW w:w="6116" w:type="dxa"/>
            <w:gridSpan w:val="4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Контрольные тестовые работы</w:t>
            </w:r>
          </w:p>
        </w:tc>
        <w:tc>
          <w:tcPr>
            <w:tcW w:w="3738" w:type="dxa"/>
          </w:tcPr>
          <w:p w:rsidR="001C7C59" w:rsidRPr="005316CF" w:rsidRDefault="001C7C59" w:rsidP="005316CF">
            <w:pPr>
              <w:pStyle w:val="a5"/>
              <w:spacing w:before="0" w:beforeAutospacing="0" w:after="0" w:afterAutospacing="0"/>
              <w:jc w:val="both"/>
            </w:pPr>
            <w:r w:rsidRPr="005316CF">
              <w:t>1</w:t>
            </w:r>
          </w:p>
        </w:tc>
      </w:tr>
    </w:tbl>
    <w:p w:rsidR="00096619" w:rsidRPr="005316CF" w:rsidRDefault="00096619" w:rsidP="005316CF">
      <w:pPr>
        <w:pStyle w:val="a5"/>
        <w:spacing w:before="0" w:beforeAutospacing="0" w:after="0" w:afterAutospacing="0"/>
        <w:jc w:val="both"/>
      </w:pPr>
    </w:p>
    <w:p w:rsidR="00096619" w:rsidRPr="005316CF" w:rsidRDefault="00096619" w:rsidP="005316CF">
      <w:pPr>
        <w:pStyle w:val="a5"/>
        <w:spacing w:before="0" w:beforeAutospacing="0" w:after="0" w:afterAutospacing="0"/>
        <w:ind w:firstLine="708"/>
        <w:jc w:val="both"/>
      </w:pPr>
    </w:p>
    <w:sectPr w:rsidR="00096619" w:rsidRPr="005316CF" w:rsidSect="00B15A2B">
      <w:footerReference w:type="default" r:id="rId8"/>
      <w:pgSz w:w="11906" w:h="16838"/>
      <w:pgMar w:top="850" w:right="1134" w:bottom="1701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22" w:rsidRDefault="00054922" w:rsidP="00934E05">
      <w:pPr>
        <w:spacing w:after="0" w:line="240" w:lineRule="auto"/>
      </w:pPr>
      <w:r>
        <w:separator/>
      </w:r>
    </w:p>
  </w:endnote>
  <w:endnote w:type="continuationSeparator" w:id="0">
    <w:p w:rsidR="00054922" w:rsidRDefault="00054922" w:rsidP="0093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425545"/>
      <w:docPartObj>
        <w:docPartGallery w:val="Page Numbers (Bottom of Page)"/>
        <w:docPartUnique/>
      </w:docPartObj>
    </w:sdtPr>
    <w:sdtContent>
      <w:p w:rsidR="00054922" w:rsidRDefault="0005492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FC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54922" w:rsidRDefault="000549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22" w:rsidRDefault="00054922" w:rsidP="00934E05">
      <w:pPr>
        <w:spacing w:after="0" w:line="240" w:lineRule="auto"/>
      </w:pPr>
      <w:r>
        <w:separator/>
      </w:r>
    </w:p>
  </w:footnote>
  <w:footnote w:type="continuationSeparator" w:id="0">
    <w:p w:rsidR="00054922" w:rsidRDefault="00054922" w:rsidP="00934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E94"/>
    <w:multiLevelType w:val="hybridMultilevel"/>
    <w:tmpl w:val="123A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7B"/>
    <w:multiLevelType w:val="multilevel"/>
    <w:tmpl w:val="F7B6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26126"/>
    <w:multiLevelType w:val="multilevel"/>
    <w:tmpl w:val="85EE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34AC9"/>
    <w:multiLevelType w:val="multilevel"/>
    <w:tmpl w:val="8F3E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D07B1"/>
    <w:multiLevelType w:val="multilevel"/>
    <w:tmpl w:val="6B7A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5867B9"/>
    <w:multiLevelType w:val="hybridMultilevel"/>
    <w:tmpl w:val="C2BEA5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94007"/>
    <w:multiLevelType w:val="multilevel"/>
    <w:tmpl w:val="1660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E5524"/>
    <w:multiLevelType w:val="multilevel"/>
    <w:tmpl w:val="A2E2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5E4B6F"/>
    <w:multiLevelType w:val="hybridMultilevel"/>
    <w:tmpl w:val="397E0CF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EF2A1D"/>
    <w:multiLevelType w:val="multilevel"/>
    <w:tmpl w:val="87FE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806B1F"/>
    <w:multiLevelType w:val="hybridMultilevel"/>
    <w:tmpl w:val="A758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010A6"/>
    <w:multiLevelType w:val="hybridMultilevel"/>
    <w:tmpl w:val="3B8C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0AA"/>
    <w:rsid w:val="000036E0"/>
    <w:rsid w:val="00011FC6"/>
    <w:rsid w:val="00015342"/>
    <w:rsid w:val="0002052F"/>
    <w:rsid w:val="000207FD"/>
    <w:rsid w:val="00023900"/>
    <w:rsid w:val="0002535F"/>
    <w:rsid w:val="000310BD"/>
    <w:rsid w:val="0003434B"/>
    <w:rsid w:val="00041E02"/>
    <w:rsid w:val="00041EC6"/>
    <w:rsid w:val="00053A2A"/>
    <w:rsid w:val="00054922"/>
    <w:rsid w:val="00062AC8"/>
    <w:rsid w:val="00064D98"/>
    <w:rsid w:val="00065FF0"/>
    <w:rsid w:val="00070EF8"/>
    <w:rsid w:val="00096619"/>
    <w:rsid w:val="000A041E"/>
    <w:rsid w:val="000A357A"/>
    <w:rsid w:val="000A6601"/>
    <w:rsid w:val="000B2F9B"/>
    <w:rsid w:val="000B600C"/>
    <w:rsid w:val="000C5ED5"/>
    <w:rsid w:val="000D1217"/>
    <w:rsid w:val="000D5DAE"/>
    <w:rsid w:val="000D667B"/>
    <w:rsid w:val="000D6EFE"/>
    <w:rsid w:val="000D73B7"/>
    <w:rsid w:val="000E31C9"/>
    <w:rsid w:val="000E6199"/>
    <w:rsid w:val="000E6526"/>
    <w:rsid w:val="000E7A87"/>
    <w:rsid w:val="000F2CC6"/>
    <w:rsid w:val="000F4D7A"/>
    <w:rsid w:val="000F5916"/>
    <w:rsid w:val="001057E1"/>
    <w:rsid w:val="00105D75"/>
    <w:rsid w:val="001228D6"/>
    <w:rsid w:val="0013183D"/>
    <w:rsid w:val="00154D2E"/>
    <w:rsid w:val="00156A9E"/>
    <w:rsid w:val="001572DA"/>
    <w:rsid w:val="00157D3A"/>
    <w:rsid w:val="00170CF0"/>
    <w:rsid w:val="00171526"/>
    <w:rsid w:val="001733BC"/>
    <w:rsid w:val="001776F0"/>
    <w:rsid w:val="00180463"/>
    <w:rsid w:val="0019160C"/>
    <w:rsid w:val="001A2C5B"/>
    <w:rsid w:val="001A300D"/>
    <w:rsid w:val="001A373C"/>
    <w:rsid w:val="001B25BE"/>
    <w:rsid w:val="001B6008"/>
    <w:rsid w:val="001C69A3"/>
    <w:rsid w:val="001C7C59"/>
    <w:rsid w:val="001D7725"/>
    <w:rsid w:val="001E1CA9"/>
    <w:rsid w:val="001E5946"/>
    <w:rsid w:val="001F0B5E"/>
    <w:rsid w:val="001F193D"/>
    <w:rsid w:val="001F37B1"/>
    <w:rsid w:val="001F6223"/>
    <w:rsid w:val="001F716D"/>
    <w:rsid w:val="00200A8B"/>
    <w:rsid w:val="00203AEB"/>
    <w:rsid w:val="002137B0"/>
    <w:rsid w:val="00216B3D"/>
    <w:rsid w:val="0023051F"/>
    <w:rsid w:val="00242C5F"/>
    <w:rsid w:val="00243405"/>
    <w:rsid w:val="00245AD1"/>
    <w:rsid w:val="00254031"/>
    <w:rsid w:val="00260784"/>
    <w:rsid w:val="002616F8"/>
    <w:rsid w:val="00264392"/>
    <w:rsid w:val="0026713C"/>
    <w:rsid w:val="00270320"/>
    <w:rsid w:val="00275818"/>
    <w:rsid w:val="002855A8"/>
    <w:rsid w:val="00290B05"/>
    <w:rsid w:val="00290CB8"/>
    <w:rsid w:val="002931F0"/>
    <w:rsid w:val="002A5B08"/>
    <w:rsid w:val="002B02DF"/>
    <w:rsid w:val="002B0BDD"/>
    <w:rsid w:val="002B104D"/>
    <w:rsid w:val="002B5E72"/>
    <w:rsid w:val="002C0407"/>
    <w:rsid w:val="002C7196"/>
    <w:rsid w:val="002D133C"/>
    <w:rsid w:val="002D417E"/>
    <w:rsid w:val="002D7F51"/>
    <w:rsid w:val="002E3196"/>
    <w:rsid w:val="002E333C"/>
    <w:rsid w:val="002E33E5"/>
    <w:rsid w:val="002F02FC"/>
    <w:rsid w:val="002F07F1"/>
    <w:rsid w:val="002F20DE"/>
    <w:rsid w:val="00302126"/>
    <w:rsid w:val="00303432"/>
    <w:rsid w:val="00311F58"/>
    <w:rsid w:val="0036743E"/>
    <w:rsid w:val="00374738"/>
    <w:rsid w:val="00384A46"/>
    <w:rsid w:val="003A39EA"/>
    <w:rsid w:val="003A4FB4"/>
    <w:rsid w:val="003A5222"/>
    <w:rsid w:val="003A6038"/>
    <w:rsid w:val="003A6326"/>
    <w:rsid w:val="003A7930"/>
    <w:rsid w:val="003C0057"/>
    <w:rsid w:val="003C00B8"/>
    <w:rsid w:val="003C1AC4"/>
    <w:rsid w:val="003C7144"/>
    <w:rsid w:val="003D16DD"/>
    <w:rsid w:val="003E1325"/>
    <w:rsid w:val="003E3A80"/>
    <w:rsid w:val="003F3F6F"/>
    <w:rsid w:val="003F5CCE"/>
    <w:rsid w:val="003F6C8B"/>
    <w:rsid w:val="00404C4A"/>
    <w:rsid w:val="00411581"/>
    <w:rsid w:val="004124F9"/>
    <w:rsid w:val="004150EB"/>
    <w:rsid w:val="00416B12"/>
    <w:rsid w:val="00417336"/>
    <w:rsid w:val="0042322B"/>
    <w:rsid w:val="00432AE1"/>
    <w:rsid w:val="00454251"/>
    <w:rsid w:val="00455A06"/>
    <w:rsid w:val="00471160"/>
    <w:rsid w:val="00484E80"/>
    <w:rsid w:val="004B1A66"/>
    <w:rsid w:val="004B3971"/>
    <w:rsid w:val="004B39BF"/>
    <w:rsid w:val="004B5A34"/>
    <w:rsid w:val="004B6448"/>
    <w:rsid w:val="004B7179"/>
    <w:rsid w:val="004C3873"/>
    <w:rsid w:val="004D3893"/>
    <w:rsid w:val="004E1940"/>
    <w:rsid w:val="004E2DC0"/>
    <w:rsid w:val="004E3336"/>
    <w:rsid w:val="004E54CE"/>
    <w:rsid w:val="004F08B8"/>
    <w:rsid w:val="004F1B35"/>
    <w:rsid w:val="004F5827"/>
    <w:rsid w:val="00506535"/>
    <w:rsid w:val="005076C5"/>
    <w:rsid w:val="0051010E"/>
    <w:rsid w:val="00512BFD"/>
    <w:rsid w:val="00514D5C"/>
    <w:rsid w:val="0052109A"/>
    <w:rsid w:val="005316CF"/>
    <w:rsid w:val="005347C9"/>
    <w:rsid w:val="005376B5"/>
    <w:rsid w:val="0054567B"/>
    <w:rsid w:val="00546973"/>
    <w:rsid w:val="00551FAE"/>
    <w:rsid w:val="00552781"/>
    <w:rsid w:val="005550F2"/>
    <w:rsid w:val="0057265B"/>
    <w:rsid w:val="005908D8"/>
    <w:rsid w:val="00591A64"/>
    <w:rsid w:val="00593480"/>
    <w:rsid w:val="0059378C"/>
    <w:rsid w:val="005C08A7"/>
    <w:rsid w:val="005C1E3E"/>
    <w:rsid w:val="005C3CBF"/>
    <w:rsid w:val="005C7DE0"/>
    <w:rsid w:val="005D3A97"/>
    <w:rsid w:val="005D6563"/>
    <w:rsid w:val="005D73A3"/>
    <w:rsid w:val="005E0931"/>
    <w:rsid w:val="005E1F12"/>
    <w:rsid w:val="005E58CF"/>
    <w:rsid w:val="005F16B5"/>
    <w:rsid w:val="005F2FCC"/>
    <w:rsid w:val="0060212E"/>
    <w:rsid w:val="00605444"/>
    <w:rsid w:val="00607860"/>
    <w:rsid w:val="00610A47"/>
    <w:rsid w:val="006164B2"/>
    <w:rsid w:val="00616B60"/>
    <w:rsid w:val="00622700"/>
    <w:rsid w:val="00624152"/>
    <w:rsid w:val="00630057"/>
    <w:rsid w:val="00631E5F"/>
    <w:rsid w:val="0064403E"/>
    <w:rsid w:val="00650118"/>
    <w:rsid w:val="006524F9"/>
    <w:rsid w:val="006525CF"/>
    <w:rsid w:val="0065751B"/>
    <w:rsid w:val="00663A0C"/>
    <w:rsid w:val="00664A00"/>
    <w:rsid w:val="006678B7"/>
    <w:rsid w:val="006718C8"/>
    <w:rsid w:val="00682A79"/>
    <w:rsid w:val="00690B36"/>
    <w:rsid w:val="00695607"/>
    <w:rsid w:val="006A2B4F"/>
    <w:rsid w:val="006A5C29"/>
    <w:rsid w:val="006B386A"/>
    <w:rsid w:val="006C2AA9"/>
    <w:rsid w:val="006C436A"/>
    <w:rsid w:val="006C53DA"/>
    <w:rsid w:val="006E7DA9"/>
    <w:rsid w:val="006F111B"/>
    <w:rsid w:val="00706632"/>
    <w:rsid w:val="00707F28"/>
    <w:rsid w:val="0071694F"/>
    <w:rsid w:val="00722708"/>
    <w:rsid w:val="00727050"/>
    <w:rsid w:val="00730817"/>
    <w:rsid w:val="00731661"/>
    <w:rsid w:val="0073212A"/>
    <w:rsid w:val="00747513"/>
    <w:rsid w:val="0075643E"/>
    <w:rsid w:val="00756998"/>
    <w:rsid w:val="00762269"/>
    <w:rsid w:val="0076303D"/>
    <w:rsid w:val="00772510"/>
    <w:rsid w:val="00775317"/>
    <w:rsid w:val="00776959"/>
    <w:rsid w:val="00777020"/>
    <w:rsid w:val="00781F19"/>
    <w:rsid w:val="007900DC"/>
    <w:rsid w:val="00791628"/>
    <w:rsid w:val="00794FD3"/>
    <w:rsid w:val="007974D0"/>
    <w:rsid w:val="007A638A"/>
    <w:rsid w:val="007C0F79"/>
    <w:rsid w:val="007C3343"/>
    <w:rsid w:val="007C3505"/>
    <w:rsid w:val="007D0CE7"/>
    <w:rsid w:val="007E0549"/>
    <w:rsid w:val="007E10DF"/>
    <w:rsid w:val="007E1548"/>
    <w:rsid w:val="007E5B01"/>
    <w:rsid w:val="00806F99"/>
    <w:rsid w:val="0080780B"/>
    <w:rsid w:val="0081619E"/>
    <w:rsid w:val="0083404D"/>
    <w:rsid w:val="00842AB2"/>
    <w:rsid w:val="00844125"/>
    <w:rsid w:val="00845E61"/>
    <w:rsid w:val="0085032E"/>
    <w:rsid w:val="008754F5"/>
    <w:rsid w:val="00876EC8"/>
    <w:rsid w:val="008A1A78"/>
    <w:rsid w:val="008A74E7"/>
    <w:rsid w:val="008B5C5D"/>
    <w:rsid w:val="008B6CAF"/>
    <w:rsid w:val="008B73D5"/>
    <w:rsid w:val="008C6641"/>
    <w:rsid w:val="008D551D"/>
    <w:rsid w:val="008D7D2E"/>
    <w:rsid w:val="008F47B3"/>
    <w:rsid w:val="009026C2"/>
    <w:rsid w:val="00917FC5"/>
    <w:rsid w:val="0092303A"/>
    <w:rsid w:val="00923B5B"/>
    <w:rsid w:val="00926EBC"/>
    <w:rsid w:val="009339BE"/>
    <w:rsid w:val="00934E05"/>
    <w:rsid w:val="00936463"/>
    <w:rsid w:val="00962982"/>
    <w:rsid w:val="0096606F"/>
    <w:rsid w:val="00972E46"/>
    <w:rsid w:val="0097729E"/>
    <w:rsid w:val="009928EC"/>
    <w:rsid w:val="009A2626"/>
    <w:rsid w:val="009A717D"/>
    <w:rsid w:val="009B491E"/>
    <w:rsid w:val="009C507E"/>
    <w:rsid w:val="009D0286"/>
    <w:rsid w:val="009D0519"/>
    <w:rsid w:val="009E20E0"/>
    <w:rsid w:val="009E2EC2"/>
    <w:rsid w:val="009E6159"/>
    <w:rsid w:val="009F33FC"/>
    <w:rsid w:val="00A0220C"/>
    <w:rsid w:val="00A02299"/>
    <w:rsid w:val="00A04133"/>
    <w:rsid w:val="00A11B2C"/>
    <w:rsid w:val="00A11FC7"/>
    <w:rsid w:val="00A12FD5"/>
    <w:rsid w:val="00A14BBF"/>
    <w:rsid w:val="00A177F2"/>
    <w:rsid w:val="00A20167"/>
    <w:rsid w:val="00A332E2"/>
    <w:rsid w:val="00A3677B"/>
    <w:rsid w:val="00A4526E"/>
    <w:rsid w:val="00A45F47"/>
    <w:rsid w:val="00A53AB3"/>
    <w:rsid w:val="00A54B2E"/>
    <w:rsid w:val="00A6266D"/>
    <w:rsid w:val="00A67255"/>
    <w:rsid w:val="00A72386"/>
    <w:rsid w:val="00A847F8"/>
    <w:rsid w:val="00A863D7"/>
    <w:rsid w:val="00A92547"/>
    <w:rsid w:val="00A948B9"/>
    <w:rsid w:val="00AA0038"/>
    <w:rsid w:val="00AA0C48"/>
    <w:rsid w:val="00AA3E08"/>
    <w:rsid w:val="00AA57C7"/>
    <w:rsid w:val="00AB05AA"/>
    <w:rsid w:val="00AC1892"/>
    <w:rsid w:val="00AC725B"/>
    <w:rsid w:val="00AE673F"/>
    <w:rsid w:val="00AF09E7"/>
    <w:rsid w:val="00AF1C64"/>
    <w:rsid w:val="00B115FF"/>
    <w:rsid w:val="00B125C8"/>
    <w:rsid w:val="00B15A2B"/>
    <w:rsid w:val="00B15FBA"/>
    <w:rsid w:val="00B242CB"/>
    <w:rsid w:val="00B33BAE"/>
    <w:rsid w:val="00B3783B"/>
    <w:rsid w:val="00B4279B"/>
    <w:rsid w:val="00B4387C"/>
    <w:rsid w:val="00B53689"/>
    <w:rsid w:val="00B576E4"/>
    <w:rsid w:val="00B65697"/>
    <w:rsid w:val="00B766DB"/>
    <w:rsid w:val="00B81842"/>
    <w:rsid w:val="00B9444F"/>
    <w:rsid w:val="00B956AF"/>
    <w:rsid w:val="00BA0178"/>
    <w:rsid w:val="00BB61B5"/>
    <w:rsid w:val="00BC0763"/>
    <w:rsid w:val="00BC69D9"/>
    <w:rsid w:val="00BD3D30"/>
    <w:rsid w:val="00BD4CC8"/>
    <w:rsid w:val="00BD769C"/>
    <w:rsid w:val="00BE1CF9"/>
    <w:rsid w:val="00BE266F"/>
    <w:rsid w:val="00C02C56"/>
    <w:rsid w:val="00C04175"/>
    <w:rsid w:val="00C058B8"/>
    <w:rsid w:val="00C126B6"/>
    <w:rsid w:val="00C145C4"/>
    <w:rsid w:val="00C1600D"/>
    <w:rsid w:val="00C41E7B"/>
    <w:rsid w:val="00C42E35"/>
    <w:rsid w:val="00C6293F"/>
    <w:rsid w:val="00C649F2"/>
    <w:rsid w:val="00C67677"/>
    <w:rsid w:val="00C709F7"/>
    <w:rsid w:val="00C83D3D"/>
    <w:rsid w:val="00C9576B"/>
    <w:rsid w:val="00CA14D3"/>
    <w:rsid w:val="00CC305E"/>
    <w:rsid w:val="00CC5171"/>
    <w:rsid w:val="00CC7339"/>
    <w:rsid w:val="00CD1123"/>
    <w:rsid w:val="00CD3765"/>
    <w:rsid w:val="00CD56A7"/>
    <w:rsid w:val="00CD78A1"/>
    <w:rsid w:val="00CE1EBF"/>
    <w:rsid w:val="00CE54AF"/>
    <w:rsid w:val="00CE5F24"/>
    <w:rsid w:val="00CF326F"/>
    <w:rsid w:val="00CF6D4D"/>
    <w:rsid w:val="00CF79CE"/>
    <w:rsid w:val="00D00599"/>
    <w:rsid w:val="00D047AE"/>
    <w:rsid w:val="00D07007"/>
    <w:rsid w:val="00D103A0"/>
    <w:rsid w:val="00D31BAB"/>
    <w:rsid w:val="00D42A17"/>
    <w:rsid w:val="00D507B0"/>
    <w:rsid w:val="00D65687"/>
    <w:rsid w:val="00D65FDC"/>
    <w:rsid w:val="00D80C05"/>
    <w:rsid w:val="00D812A4"/>
    <w:rsid w:val="00D8240C"/>
    <w:rsid w:val="00D83C9E"/>
    <w:rsid w:val="00DA2170"/>
    <w:rsid w:val="00DA57DD"/>
    <w:rsid w:val="00DC0555"/>
    <w:rsid w:val="00DC18F8"/>
    <w:rsid w:val="00DC734E"/>
    <w:rsid w:val="00DD065A"/>
    <w:rsid w:val="00DD771F"/>
    <w:rsid w:val="00DE19E5"/>
    <w:rsid w:val="00DE393D"/>
    <w:rsid w:val="00DE3DCC"/>
    <w:rsid w:val="00DE439D"/>
    <w:rsid w:val="00DF28B5"/>
    <w:rsid w:val="00E05702"/>
    <w:rsid w:val="00E138DA"/>
    <w:rsid w:val="00E145A0"/>
    <w:rsid w:val="00E232C7"/>
    <w:rsid w:val="00E50DB5"/>
    <w:rsid w:val="00E5647E"/>
    <w:rsid w:val="00E57836"/>
    <w:rsid w:val="00E601EB"/>
    <w:rsid w:val="00E725FE"/>
    <w:rsid w:val="00E7265F"/>
    <w:rsid w:val="00E75CD6"/>
    <w:rsid w:val="00E900D5"/>
    <w:rsid w:val="00E91491"/>
    <w:rsid w:val="00E93BF5"/>
    <w:rsid w:val="00E93E9A"/>
    <w:rsid w:val="00E94CC4"/>
    <w:rsid w:val="00EC286B"/>
    <w:rsid w:val="00EC753A"/>
    <w:rsid w:val="00ED0D52"/>
    <w:rsid w:val="00ED3D28"/>
    <w:rsid w:val="00EE0FB4"/>
    <w:rsid w:val="00EF06C2"/>
    <w:rsid w:val="00EF4FC5"/>
    <w:rsid w:val="00EF599F"/>
    <w:rsid w:val="00EF61DD"/>
    <w:rsid w:val="00F00A81"/>
    <w:rsid w:val="00F01A5E"/>
    <w:rsid w:val="00F02E87"/>
    <w:rsid w:val="00F04A24"/>
    <w:rsid w:val="00F1047D"/>
    <w:rsid w:val="00F234E1"/>
    <w:rsid w:val="00F255BD"/>
    <w:rsid w:val="00F25923"/>
    <w:rsid w:val="00F26D53"/>
    <w:rsid w:val="00F32CE2"/>
    <w:rsid w:val="00F42AF6"/>
    <w:rsid w:val="00F44D9D"/>
    <w:rsid w:val="00F64825"/>
    <w:rsid w:val="00F662B9"/>
    <w:rsid w:val="00F66FC1"/>
    <w:rsid w:val="00F670AA"/>
    <w:rsid w:val="00F719A5"/>
    <w:rsid w:val="00F8184B"/>
    <w:rsid w:val="00F90316"/>
    <w:rsid w:val="00F93976"/>
    <w:rsid w:val="00F96482"/>
    <w:rsid w:val="00F96B07"/>
    <w:rsid w:val="00FA3C62"/>
    <w:rsid w:val="00FB190C"/>
    <w:rsid w:val="00FB4F08"/>
    <w:rsid w:val="00FC0A81"/>
    <w:rsid w:val="00FD56E5"/>
    <w:rsid w:val="00FD5A3C"/>
    <w:rsid w:val="00FD7CD8"/>
    <w:rsid w:val="00FE02A6"/>
    <w:rsid w:val="00FE76C6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33B4"/>
  <w15:docId w15:val="{C38B7567-D28B-43E7-8CF5-F7747FC4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AE"/>
  </w:style>
  <w:style w:type="paragraph" w:styleId="5">
    <w:name w:val="heading 5"/>
    <w:basedOn w:val="a"/>
    <w:next w:val="a"/>
    <w:link w:val="50"/>
    <w:qFormat/>
    <w:rsid w:val="005F16B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70AA"/>
    <w:pPr>
      <w:spacing w:after="0" w:line="240" w:lineRule="auto"/>
    </w:pPr>
  </w:style>
  <w:style w:type="paragraph" w:styleId="a5">
    <w:name w:val="Normal (Web)"/>
    <w:basedOn w:val="a"/>
    <w:uiPriority w:val="99"/>
    <w:rsid w:val="002D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7F51"/>
    <w:rPr>
      <w:b/>
      <w:bCs/>
    </w:rPr>
  </w:style>
  <w:style w:type="character" w:styleId="a7">
    <w:name w:val="Emphasis"/>
    <w:basedOn w:val="a0"/>
    <w:qFormat/>
    <w:rsid w:val="002D7F51"/>
    <w:rPr>
      <w:i/>
      <w:iCs/>
    </w:rPr>
  </w:style>
  <w:style w:type="paragraph" w:styleId="a8">
    <w:name w:val="List Paragraph"/>
    <w:basedOn w:val="a"/>
    <w:uiPriority w:val="34"/>
    <w:qFormat/>
    <w:rsid w:val="00D103A0"/>
    <w:pPr>
      <w:ind w:left="720"/>
      <w:contextualSpacing/>
    </w:pPr>
  </w:style>
  <w:style w:type="table" w:styleId="a9">
    <w:name w:val="Table Grid"/>
    <w:basedOn w:val="a1"/>
    <w:uiPriority w:val="59"/>
    <w:rsid w:val="00F6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FB1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F16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934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4E05"/>
  </w:style>
  <w:style w:type="paragraph" w:styleId="ac">
    <w:name w:val="footer"/>
    <w:basedOn w:val="a"/>
    <w:link w:val="ad"/>
    <w:uiPriority w:val="99"/>
    <w:unhideWhenUsed/>
    <w:rsid w:val="00934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4E05"/>
  </w:style>
  <w:style w:type="character" w:customStyle="1" w:styleId="a4">
    <w:name w:val="Без интервала Знак"/>
    <w:link w:val="a3"/>
    <w:rsid w:val="0096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33B2-E800-4F4B-8FD8-0A409BF2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14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137</cp:revision>
  <cp:lastPrinted>2015-09-14T08:46:00Z</cp:lastPrinted>
  <dcterms:created xsi:type="dcterms:W3CDTF">2013-04-27T09:12:00Z</dcterms:created>
  <dcterms:modified xsi:type="dcterms:W3CDTF">2018-09-16T16:54:00Z</dcterms:modified>
</cp:coreProperties>
</file>